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3D8E" w14:textId="3F816211" w:rsidR="00ED7322" w:rsidRPr="00B573CD" w:rsidRDefault="00ED7322">
      <w:pPr>
        <w:rPr>
          <w:rFonts w:ascii="Arial" w:hAnsi="Arial" w:cs="Arial"/>
          <w:lang w:val="en-GB"/>
        </w:rPr>
      </w:pPr>
    </w:p>
    <w:p w14:paraId="1EE60C60" w14:textId="2D075474" w:rsidR="00ED7322" w:rsidRDefault="00ED7322">
      <w:pPr>
        <w:pBdr>
          <w:bottom w:val="single" w:sz="6" w:space="1" w:color="auto"/>
        </w:pBdr>
        <w:rPr>
          <w:rFonts w:ascii="Arial" w:hAnsi="Arial" w:cs="Arial"/>
          <w:lang w:val="en-GB"/>
        </w:rPr>
      </w:pPr>
    </w:p>
    <w:p w14:paraId="0D3FA023" w14:textId="2F5EA42D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Generation Equality Forum</w:t>
      </w:r>
    </w:p>
    <w:p w14:paraId="5CCD316E" w14:textId="46EE360E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</w:p>
    <w:p w14:paraId="3B9CA2E9" w14:textId="21B3B3F9" w:rsid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Social Media Campaign</w:t>
      </w:r>
    </w:p>
    <w:p w14:paraId="060C1C52" w14:textId="10D1EC07" w:rsidR="00AF0050" w:rsidRPr="00AF0050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28-30 June 2021</w:t>
      </w:r>
    </w:p>
    <w:p w14:paraId="4703781F" w14:textId="3515F124" w:rsidR="00ED7322" w:rsidRPr="00B573CD" w:rsidRDefault="00ED7322">
      <w:pPr>
        <w:rPr>
          <w:rFonts w:ascii="Arial" w:hAnsi="Arial" w:cs="Arial"/>
          <w:b/>
          <w:bCs/>
          <w:lang w:val="en-GB"/>
        </w:rPr>
      </w:pPr>
    </w:p>
    <w:p w14:paraId="20B0F429" w14:textId="5AA94ACC" w:rsidR="00894D03" w:rsidRPr="00B573CD" w:rsidRDefault="00ED7322" w:rsidP="00894D03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Primary hashtag</w:t>
      </w:r>
      <w:r w:rsidR="00636BB8" w:rsidRPr="00B573CD">
        <w:rPr>
          <w:rFonts w:ascii="Arial" w:hAnsi="Arial" w:cs="Arial"/>
          <w:b/>
          <w:bCs/>
          <w:lang w:val="en-GB"/>
        </w:rPr>
        <w:t>s</w:t>
      </w:r>
      <w:r w:rsidRPr="00B573CD">
        <w:rPr>
          <w:rFonts w:ascii="Arial" w:hAnsi="Arial" w:cs="Arial"/>
          <w:b/>
          <w:bCs/>
          <w:lang w:val="en-GB"/>
        </w:rPr>
        <w:t xml:space="preserve">: </w:t>
      </w:r>
      <w:r w:rsidR="00756CE4" w:rsidRPr="00B573CD">
        <w:rPr>
          <w:rFonts w:ascii="Arial" w:hAnsi="Arial" w:cs="Arial"/>
          <w:lang w:val="en-GB"/>
        </w:rPr>
        <w:t>#GenderUHC</w:t>
      </w:r>
      <w:r w:rsidR="00756CE4" w:rsidRPr="00B573CD">
        <w:rPr>
          <w:rFonts w:ascii="Arial" w:hAnsi="Arial" w:cs="Arial"/>
          <w:b/>
          <w:bCs/>
          <w:lang w:val="en-GB"/>
        </w:rPr>
        <w:t xml:space="preserve"> </w:t>
      </w:r>
      <w:r w:rsidR="00894D03" w:rsidRPr="00B573CD">
        <w:rPr>
          <w:rFonts w:ascii="Arial" w:hAnsi="Arial" w:cs="Arial"/>
          <w:lang w:val="en-GB"/>
        </w:rPr>
        <w:t>#GenerationEquality</w:t>
      </w:r>
      <w:r w:rsidR="002C259A" w:rsidRPr="00B573CD">
        <w:rPr>
          <w:rFonts w:ascii="Arial" w:hAnsi="Arial" w:cs="Arial"/>
          <w:lang w:val="en-GB"/>
        </w:rPr>
        <w:t xml:space="preserve"> </w:t>
      </w:r>
    </w:p>
    <w:p w14:paraId="2E75F8D3" w14:textId="63EFB1B5" w:rsidR="00756CE4" w:rsidRPr="00B573CD" w:rsidRDefault="00ED7322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Secondary hashtag</w:t>
      </w:r>
      <w:r w:rsidR="00636BB8" w:rsidRPr="00B573CD">
        <w:rPr>
          <w:rFonts w:ascii="Arial" w:hAnsi="Arial" w:cs="Arial"/>
          <w:b/>
          <w:bCs/>
          <w:lang w:val="en-GB"/>
        </w:rPr>
        <w:t>s</w:t>
      </w:r>
      <w:r w:rsidRPr="00B573CD">
        <w:rPr>
          <w:rFonts w:ascii="Arial" w:hAnsi="Arial" w:cs="Arial"/>
          <w:b/>
          <w:bCs/>
          <w:lang w:val="en-GB"/>
        </w:rPr>
        <w:t>:</w:t>
      </w:r>
      <w:r w:rsidR="00894D03" w:rsidRPr="00B573CD">
        <w:rPr>
          <w:rFonts w:ascii="Arial" w:hAnsi="Arial" w:cs="Arial"/>
          <w:lang w:val="en-GB"/>
        </w:rPr>
        <w:t xml:space="preserve"> #HealthForAll #LeaveNoOneBehind</w:t>
      </w:r>
      <w:r w:rsidR="00441C3F" w:rsidRPr="00B573CD">
        <w:rPr>
          <w:rFonts w:ascii="Arial" w:hAnsi="Arial" w:cs="Arial"/>
          <w:lang w:val="en-GB"/>
        </w:rPr>
        <w:t xml:space="preserve"> #UHC2030 #ActForEqual</w:t>
      </w:r>
    </w:p>
    <w:p w14:paraId="3833BF4A" w14:textId="1F212C54" w:rsidR="00756CE4" w:rsidRPr="00B573CD" w:rsidRDefault="004A4BBB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 xml:space="preserve">Accounts to tag and RT: </w:t>
      </w:r>
      <w:r w:rsidRPr="00B573CD">
        <w:rPr>
          <w:rFonts w:ascii="Arial" w:hAnsi="Arial" w:cs="Arial"/>
          <w:lang w:val="en-GB"/>
        </w:rPr>
        <w:t xml:space="preserve">@UHC2030, @PMNCH, @CSOs4UHC, </w:t>
      </w:r>
      <w:r w:rsidR="00756CE4" w:rsidRPr="00B573CD">
        <w:rPr>
          <w:rFonts w:ascii="Arial" w:hAnsi="Arial" w:cs="Arial"/>
          <w:lang w:val="en-GB"/>
        </w:rPr>
        <w:t>@W</w:t>
      </w:r>
      <w:r w:rsidR="00441C3F" w:rsidRPr="00B573CD">
        <w:rPr>
          <w:rFonts w:ascii="Arial" w:hAnsi="Arial" w:cs="Arial"/>
          <w:lang w:val="en-GB"/>
        </w:rPr>
        <w:t>omenin</w:t>
      </w:r>
      <w:r w:rsidR="00756CE4" w:rsidRPr="00B573CD">
        <w:rPr>
          <w:rFonts w:ascii="Arial" w:hAnsi="Arial" w:cs="Arial"/>
          <w:lang w:val="en-GB"/>
        </w:rPr>
        <w:t>GH</w:t>
      </w:r>
      <w:r w:rsidRPr="00B573CD">
        <w:rPr>
          <w:rFonts w:ascii="Arial" w:hAnsi="Arial" w:cs="Arial"/>
          <w:lang w:val="en-GB"/>
        </w:rPr>
        <w:t>, @</w:t>
      </w:r>
      <w:r w:rsidR="00756CE4" w:rsidRPr="00B573CD">
        <w:rPr>
          <w:rFonts w:ascii="Arial" w:hAnsi="Arial" w:cs="Arial"/>
          <w:lang w:val="en-GB"/>
        </w:rPr>
        <w:t>WomenDeliver</w:t>
      </w:r>
      <w:r w:rsidRPr="00B573CD">
        <w:rPr>
          <w:rFonts w:ascii="Arial" w:hAnsi="Arial" w:cs="Arial"/>
          <w:lang w:val="en-GB"/>
        </w:rPr>
        <w:t xml:space="preserve">, </w:t>
      </w:r>
      <w:r w:rsidR="00756CE4" w:rsidRPr="00B573CD">
        <w:rPr>
          <w:rFonts w:ascii="Arial" w:hAnsi="Arial" w:cs="Arial"/>
          <w:lang w:val="en-GB"/>
        </w:rPr>
        <w:t>@UN_Women</w:t>
      </w:r>
      <w:r w:rsidR="006B7224" w:rsidRPr="00B573CD">
        <w:rPr>
          <w:rFonts w:ascii="Arial" w:hAnsi="Arial" w:cs="Arial"/>
          <w:lang w:val="en-GB"/>
        </w:rPr>
        <w:t>, @theglobalgoals</w:t>
      </w:r>
    </w:p>
    <w:p w14:paraId="53913532" w14:textId="77777777" w:rsidR="006471BF" w:rsidRPr="00B573CD" w:rsidRDefault="006471BF" w:rsidP="006471BF">
      <w:pPr>
        <w:rPr>
          <w:rFonts w:ascii="Arial" w:hAnsi="Arial" w:cs="Arial"/>
          <w:b/>
          <w:bCs/>
          <w:lang w:val="en-GB"/>
        </w:rPr>
      </w:pPr>
    </w:p>
    <w:p w14:paraId="5F7148E3" w14:textId="57C97B9B" w:rsidR="00441C3F" w:rsidRPr="00B573CD" w:rsidRDefault="006B7224" w:rsidP="00441C3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Additional handles:</w:t>
      </w:r>
    </w:p>
    <w:p w14:paraId="3F0808BA" w14:textId="3990B879" w:rsidR="00441C3F" w:rsidRPr="00B573CD" w:rsidRDefault="00441C3F" w:rsidP="00441C3F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@ippf, @UNFPA, @ARROW_Women, @youth_coalition</w:t>
      </w:r>
      <w:r w:rsidR="006B7224" w:rsidRPr="00B573CD">
        <w:rPr>
          <w:rFonts w:ascii="Arial" w:hAnsi="Arial" w:cs="Arial"/>
          <w:lang w:val="en-GB"/>
        </w:rPr>
        <w:t>, @chw_impact</w:t>
      </w:r>
    </w:p>
    <w:p w14:paraId="53EB90D2" w14:textId="77777777" w:rsidR="00AF0050" w:rsidRDefault="00AF0050" w:rsidP="006471BF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D49CCEA" w14:textId="6C16E237" w:rsidR="006471BF" w:rsidRPr="00B573CD" w:rsidRDefault="00AF0050" w:rsidP="006471BF">
      <w:pPr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Proposed Tweets</w:t>
      </w:r>
    </w:p>
    <w:p w14:paraId="10F1F7D0" w14:textId="39232FA6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22B57E65" w14:textId="77777777" w:rsidR="00003496" w:rsidRPr="00B573CD" w:rsidRDefault="00636BB8" w:rsidP="006471BF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>2</w:t>
      </w:r>
      <w:r w:rsidR="00756CE4" w:rsidRPr="00B573CD">
        <w:rPr>
          <w:rFonts w:ascii="Arial" w:hAnsi="Arial" w:cs="Arial"/>
          <w:b/>
          <w:bCs/>
          <w:color w:val="4472C4" w:themeColor="accent1"/>
          <w:lang w:val="en-GB"/>
        </w:rPr>
        <w:t>8</w:t>
      </w: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 June </w:t>
      </w:r>
    </w:p>
    <w:p w14:paraId="5BE650D4" w14:textId="77777777" w:rsidR="00003496" w:rsidRPr="00B573CD" w:rsidRDefault="00003496" w:rsidP="006471BF">
      <w:pPr>
        <w:rPr>
          <w:rFonts w:ascii="Arial" w:hAnsi="Arial" w:cs="Arial"/>
          <w:b/>
          <w:bCs/>
          <w:lang w:val="en-GB"/>
        </w:rPr>
      </w:pPr>
    </w:p>
    <w:p w14:paraId="2DB1D2A1" w14:textId="2E072B12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#1</w:t>
      </w:r>
      <w:r w:rsidRPr="00B573CD">
        <w:rPr>
          <w:rFonts w:ascii="Arial" w:hAnsi="Arial" w:cs="Arial"/>
          <w:b/>
          <w:bCs/>
          <w:lang w:val="en-GB"/>
        </w:rPr>
        <w:t>: Access for women and girls – ensuring UHC is truly universal</w:t>
      </w:r>
    </w:p>
    <w:p w14:paraId="3A0B9903" w14:textId="2D977DB6" w:rsidR="00FD0436" w:rsidRPr="00B573CD" w:rsidRDefault="00FD0436" w:rsidP="00FD0436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There’s more to </w:t>
      </w:r>
      <w:r w:rsidR="00B55941" w:rsidRPr="00B573CD">
        <w:rPr>
          <w:rFonts w:ascii="Arial" w:hAnsi="Arial" w:cs="Arial"/>
          <w:lang w:val="en-GB"/>
        </w:rPr>
        <w:t xml:space="preserve">Universal Health Coverage </w:t>
      </w:r>
      <w:r w:rsidRPr="00B573CD">
        <w:rPr>
          <w:rFonts w:ascii="Arial" w:hAnsi="Arial" w:cs="Arial"/>
          <w:lang w:val="en-GB"/>
        </w:rPr>
        <w:t xml:space="preserve">than health. </w:t>
      </w:r>
      <w:r w:rsidR="009B2A69" w:rsidRPr="00B573CD"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 xml:space="preserve">UHC brings major social change and can </w:t>
      </w:r>
      <w:r w:rsidR="00013958">
        <w:rPr>
          <w:rFonts w:ascii="Arial" w:hAnsi="Arial" w:cs="Arial"/>
          <w:lang w:val="en-GB"/>
        </w:rPr>
        <w:t>help provide equal</w:t>
      </w:r>
      <w:r w:rsidRPr="00B573CD">
        <w:rPr>
          <w:rFonts w:ascii="Arial" w:hAnsi="Arial" w:cs="Arial"/>
          <w:lang w:val="en-GB"/>
        </w:rPr>
        <w:t xml:space="preserve"> </w:t>
      </w:r>
      <w:r w:rsidR="00B55941" w:rsidRPr="00B573CD">
        <w:rPr>
          <w:rFonts w:ascii="Arial" w:hAnsi="Arial" w:cs="Arial"/>
          <w:lang w:val="en-GB"/>
        </w:rPr>
        <w:t xml:space="preserve">opportunities </w:t>
      </w:r>
      <w:r w:rsidRPr="00B573CD">
        <w:rPr>
          <w:rFonts w:ascii="Arial" w:hAnsi="Arial" w:cs="Arial"/>
          <w:lang w:val="en-GB"/>
        </w:rPr>
        <w:t xml:space="preserve">between genders. </w:t>
      </w:r>
      <w:r w:rsidR="00003496" w:rsidRPr="00B573CD">
        <w:rPr>
          <w:rFonts w:ascii="Arial" w:hAnsi="Arial" w:cs="Arial"/>
          <w:lang w:val="en-GB"/>
        </w:rPr>
        <w:t>For #GenerationEquality</w:t>
      </w:r>
      <w:r w:rsidR="006E0FF0" w:rsidRPr="00B573CD">
        <w:rPr>
          <w:rFonts w:ascii="Arial" w:hAnsi="Arial" w:cs="Arial"/>
          <w:lang w:val="en-GB"/>
        </w:rPr>
        <w:t>, promote</w:t>
      </w:r>
      <w:r w:rsidRPr="00B573CD">
        <w:rPr>
          <w:rFonts w:ascii="Arial" w:hAnsi="Arial" w:cs="Arial"/>
          <w:lang w:val="en-GB"/>
        </w:rPr>
        <w:t xml:space="preserve"> #</w:t>
      </w:r>
      <w:r w:rsidR="003B3609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UHC. Learn more: </w:t>
      </w:r>
      <w:hyperlink r:id="rId11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B85999A" w14:textId="77777777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2570DFEA" w14:textId="040C4F60" w:rsidR="00FD0436" w:rsidRPr="00B573CD" w:rsidRDefault="00FD043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 xml:space="preserve">We should all </w:t>
      </w:r>
      <w:r w:rsidR="004626C1">
        <w:rPr>
          <w:rFonts w:ascii="Arial" w:hAnsi="Arial" w:cs="Arial"/>
          <w:lang w:val="en-GB"/>
        </w:rPr>
        <w:t>have access to quality</w:t>
      </w:r>
      <w:r w:rsidRPr="00B573CD">
        <w:rPr>
          <w:rFonts w:ascii="Arial" w:hAnsi="Arial" w:cs="Arial"/>
          <w:lang w:val="en-GB"/>
        </w:rPr>
        <w:t xml:space="preserve"> services, regardless of sex, gender, </w:t>
      </w:r>
      <w:r w:rsidR="00013958">
        <w:rPr>
          <w:rFonts w:ascii="Arial" w:hAnsi="Arial" w:cs="Arial"/>
          <w:lang w:val="en-GB"/>
        </w:rPr>
        <w:t xml:space="preserve">age, </w:t>
      </w:r>
      <w:r w:rsidRPr="00B573CD">
        <w:rPr>
          <w:rFonts w:ascii="Arial" w:hAnsi="Arial" w:cs="Arial"/>
          <w:lang w:val="en-GB"/>
        </w:rPr>
        <w:t>race, religion or any other identifier. #</w:t>
      </w:r>
      <w:r w:rsidR="003B3609">
        <w:rPr>
          <w:rFonts w:ascii="Arial" w:hAnsi="Arial" w:cs="Arial"/>
          <w:lang w:val="en-GB"/>
        </w:rPr>
        <w:t>Gender</w:t>
      </w:r>
      <w:r w:rsidR="00B55941" w:rsidRPr="00B573CD">
        <w:rPr>
          <w:rFonts w:ascii="Arial" w:hAnsi="Arial" w:cs="Arial"/>
          <w:lang w:val="en-GB"/>
        </w:rPr>
        <w:t xml:space="preserve">UHC </w:t>
      </w:r>
      <w:r w:rsidRPr="00B573CD">
        <w:rPr>
          <w:rFonts w:ascii="Arial" w:hAnsi="Arial" w:cs="Arial"/>
          <w:lang w:val="en-GB"/>
        </w:rPr>
        <w:t>#</w:t>
      </w:r>
      <w:r w:rsidR="00003496" w:rsidRPr="00B573CD">
        <w:rPr>
          <w:rFonts w:ascii="Arial" w:hAnsi="Arial" w:cs="Arial"/>
          <w:lang w:val="en-GB"/>
        </w:rPr>
        <w:t>G</w:t>
      </w:r>
      <w:r w:rsidR="00B55941" w:rsidRPr="00B573CD">
        <w:rPr>
          <w:rFonts w:ascii="Arial" w:hAnsi="Arial" w:cs="Arial"/>
          <w:lang w:val="en-GB"/>
        </w:rPr>
        <w:t>ener</w:t>
      </w:r>
      <w:r w:rsidR="00003496" w:rsidRPr="00B573CD">
        <w:rPr>
          <w:rFonts w:ascii="Arial" w:hAnsi="Arial" w:cs="Arial"/>
          <w:lang w:val="en-GB"/>
        </w:rPr>
        <w:t>ationE</w:t>
      </w:r>
      <w:r w:rsidR="00B55941" w:rsidRPr="00B573CD">
        <w:rPr>
          <w:rFonts w:ascii="Arial" w:hAnsi="Arial" w:cs="Arial"/>
          <w:lang w:val="en-GB"/>
        </w:rPr>
        <w:t>quality</w:t>
      </w:r>
      <w:r w:rsidRPr="00B573CD">
        <w:rPr>
          <w:rFonts w:ascii="Arial" w:hAnsi="Arial" w:cs="Arial"/>
          <w:lang w:val="en-GB"/>
        </w:rPr>
        <w:t xml:space="preserve"> </w:t>
      </w:r>
      <w:hyperlink r:id="rId12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27B32EC" w14:textId="0B5D71D6" w:rsidR="00056ECD" w:rsidRPr="00B573CD" w:rsidRDefault="00056ECD" w:rsidP="00FD0436">
      <w:pPr>
        <w:rPr>
          <w:rFonts w:ascii="Arial" w:hAnsi="Arial" w:cs="Arial"/>
          <w:u w:val="single"/>
          <w:lang w:val="en-GB"/>
        </w:rPr>
      </w:pPr>
    </w:p>
    <w:p w14:paraId="1AE4DA03" w14:textId="15F79F5B" w:rsidR="00056ECD" w:rsidRPr="00B573CD" w:rsidRDefault="00056ECD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To protect the most vulnerable women and girls, we must protect their right</w:t>
      </w:r>
      <w:r w:rsidR="00B55941" w:rsidRPr="00B573CD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to</w:t>
      </w:r>
      <w:r w:rsidR="00B55941" w:rsidRPr="00B573CD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health. #actforequal by promoting #</w:t>
      </w:r>
      <w:r w:rsidR="00364730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UHC. </w:t>
      </w:r>
      <w:hyperlink r:id="rId13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3387F006" w14:textId="77777777" w:rsidR="00FD0436" w:rsidRPr="00B573CD" w:rsidRDefault="00FD0436" w:rsidP="00FD0436">
      <w:pPr>
        <w:rPr>
          <w:rFonts w:ascii="Arial" w:hAnsi="Arial" w:cs="Arial"/>
          <w:lang w:val="en-GB"/>
        </w:rPr>
      </w:pPr>
    </w:p>
    <w:p w14:paraId="15E7C01C" w14:textId="4CB9DFE4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#2</w:t>
      </w:r>
      <w:r w:rsidRPr="00B573CD">
        <w:rPr>
          <w:rFonts w:ascii="Arial" w:hAnsi="Arial" w:cs="Arial"/>
          <w:b/>
          <w:bCs/>
          <w:lang w:val="en-GB"/>
        </w:rPr>
        <w:t>: UHC must address all aspects of health, including sexual and reproductive health and rights</w:t>
      </w:r>
    </w:p>
    <w:p w14:paraId="691029AB" w14:textId="2C1B7045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</w:p>
    <w:p w14:paraId="015B8D11" w14:textId="57A91D0E" w:rsidR="00FD0436" w:rsidRDefault="00FD043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To #LeaveNoOneBehind, #UHC must consider the health needs of women</w:t>
      </w:r>
      <w:r w:rsidR="00013958">
        <w:rPr>
          <w:rFonts w:ascii="Arial" w:hAnsi="Arial" w:cs="Arial"/>
          <w:lang w:val="en-GB"/>
        </w:rPr>
        <w:t xml:space="preserve"> and girls</w:t>
      </w:r>
      <w:r w:rsidRPr="00B573CD">
        <w:rPr>
          <w:rFonts w:ascii="Arial" w:hAnsi="Arial" w:cs="Arial"/>
          <w:lang w:val="en-GB"/>
        </w:rPr>
        <w:t xml:space="preserve"> throughout their lives and must integrate sexual and reproductive health and rights. </w:t>
      </w:r>
      <w:r w:rsidR="00003496" w:rsidRPr="00B573CD">
        <w:rPr>
          <w:rFonts w:ascii="Arial" w:hAnsi="Arial" w:cs="Arial"/>
          <w:lang w:val="en-GB"/>
        </w:rPr>
        <w:t xml:space="preserve">#SRHR #GenerationEquality </w:t>
      </w:r>
      <w:r w:rsidR="00364730" w:rsidRPr="00B573CD">
        <w:rPr>
          <w:rFonts w:ascii="Arial" w:hAnsi="Arial" w:cs="Arial"/>
          <w:lang w:val="en-GB"/>
        </w:rPr>
        <w:t>#GenderUHC</w:t>
      </w:r>
      <w:r w:rsidR="00364730" w:rsidRPr="00B573CD">
        <w:rPr>
          <w:rFonts w:ascii="Arial" w:hAnsi="Arial" w:cs="Arial"/>
          <w:b/>
          <w:bCs/>
          <w:lang w:val="en-GB"/>
        </w:rPr>
        <w:t xml:space="preserve"> </w:t>
      </w:r>
      <w:hyperlink r:id="rId14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C9C1F1E" w14:textId="77777777" w:rsidR="00D52D8C" w:rsidRPr="00B573CD" w:rsidRDefault="00D52D8C" w:rsidP="00FD0436">
      <w:pPr>
        <w:rPr>
          <w:rFonts w:ascii="Arial" w:hAnsi="Arial" w:cs="Arial"/>
          <w:lang w:val="en-GB"/>
        </w:rPr>
      </w:pPr>
    </w:p>
    <w:p w14:paraId="3A03C0FC" w14:textId="49723DB3" w:rsidR="00003496" w:rsidRPr="00B573CD" w:rsidRDefault="00003496" w:rsidP="0000349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If we want to create #GenerationEquality, we need to make sure all women</w:t>
      </w:r>
      <w:r w:rsidR="00013958">
        <w:rPr>
          <w:rFonts w:ascii="Arial" w:hAnsi="Arial" w:cs="Arial"/>
          <w:lang w:val="en-GB"/>
        </w:rPr>
        <w:t xml:space="preserve"> and girls</w:t>
      </w:r>
      <w:r w:rsidRPr="00B573CD">
        <w:rPr>
          <w:rFonts w:ascii="Arial" w:hAnsi="Arial" w:cs="Arial"/>
          <w:lang w:val="en-GB"/>
        </w:rPr>
        <w:t xml:space="preserve"> receive the quality health</w:t>
      </w:r>
      <w:r w:rsidR="004626C1">
        <w:rPr>
          <w:rFonts w:ascii="Arial" w:hAnsi="Arial" w:cs="Arial"/>
          <w:lang w:val="en-GB"/>
        </w:rPr>
        <w:t xml:space="preserve"> services they need,</w:t>
      </w:r>
      <w:r w:rsidR="00013958">
        <w:rPr>
          <w:rFonts w:ascii="Arial" w:hAnsi="Arial" w:cs="Arial"/>
          <w:lang w:val="en-GB"/>
        </w:rPr>
        <w:t xml:space="preserve"> </w:t>
      </w:r>
      <w:r w:rsidR="004626C1">
        <w:rPr>
          <w:rFonts w:ascii="Arial" w:hAnsi="Arial" w:cs="Arial"/>
          <w:lang w:val="en-GB"/>
        </w:rPr>
        <w:t xml:space="preserve">including sexual and reproductive health services, </w:t>
      </w:r>
      <w:r w:rsidRPr="00B573CD">
        <w:rPr>
          <w:rFonts w:ascii="Arial" w:hAnsi="Arial" w:cs="Arial"/>
          <w:lang w:val="en-GB"/>
        </w:rPr>
        <w:t>without financial hardship. #</w:t>
      </w:r>
      <w:r w:rsidR="003B3609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 #HealthForAll </w:t>
      </w:r>
      <w:hyperlink r:id="rId15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344CC0E2" w14:textId="7F905FBC" w:rsidR="00756CE4" w:rsidRPr="00B573CD" w:rsidRDefault="00756CE4" w:rsidP="00FD0436">
      <w:pPr>
        <w:rPr>
          <w:rFonts w:ascii="Arial" w:hAnsi="Arial" w:cs="Arial"/>
          <w:u w:val="single"/>
          <w:lang w:val="en-GB"/>
        </w:rPr>
      </w:pPr>
    </w:p>
    <w:p w14:paraId="35C70B7D" w14:textId="77777777" w:rsidR="00756CE4" w:rsidRPr="00B573CD" w:rsidRDefault="00756CE4" w:rsidP="00756CE4">
      <w:pPr>
        <w:rPr>
          <w:rFonts w:ascii="Arial" w:hAnsi="Arial" w:cs="Arial"/>
          <w:lang w:val="en-GB"/>
        </w:rPr>
      </w:pPr>
    </w:p>
    <w:p w14:paraId="55535BE0" w14:textId="77777777" w:rsidR="00756CE4" w:rsidRPr="00B573CD" w:rsidRDefault="00756CE4" w:rsidP="00756CE4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29 June </w:t>
      </w:r>
    </w:p>
    <w:p w14:paraId="4B6A0DAE" w14:textId="77777777" w:rsidR="00756CE4" w:rsidRPr="00B573CD" w:rsidRDefault="00756CE4" w:rsidP="00756CE4">
      <w:pPr>
        <w:rPr>
          <w:rFonts w:ascii="Arial" w:hAnsi="Arial" w:cs="Arial"/>
          <w:b/>
          <w:bCs/>
          <w:lang w:val="en-GB"/>
        </w:rPr>
      </w:pPr>
    </w:p>
    <w:p w14:paraId="301089B0" w14:textId="4B155DA9" w:rsidR="00756CE4" w:rsidRPr="00B573CD" w:rsidRDefault="00756CE4" w:rsidP="00756CE4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1</w:t>
      </w:r>
      <w:r w:rsidRPr="00B573CD">
        <w:rPr>
          <w:rFonts w:ascii="Arial" w:hAnsi="Arial" w:cs="Arial"/>
          <w:b/>
          <w:bCs/>
          <w:lang w:val="en-GB"/>
        </w:rPr>
        <w:t>: Women will deliver UHC as the majority of health workers</w:t>
      </w:r>
    </w:p>
    <w:p w14:paraId="057EDF29" w14:textId="77777777" w:rsidR="00756CE4" w:rsidRPr="00B573CD" w:rsidRDefault="00756CE4" w:rsidP="00756CE4">
      <w:pPr>
        <w:rPr>
          <w:rFonts w:ascii="Arial" w:hAnsi="Arial" w:cs="Arial"/>
          <w:lang w:val="en-GB"/>
        </w:rPr>
      </w:pPr>
    </w:p>
    <w:p w14:paraId="72F94915" w14:textId="343F7374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Women are 70% of the global health workforce and play a</w:t>
      </w:r>
      <w:r w:rsidR="00441C3F" w:rsidRPr="00B573CD">
        <w:rPr>
          <w:rFonts w:ascii="Arial" w:hAnsi="Arial" w:cs="Arial"/>
          <w:lang w:val="en-GB"/>
        </w:rPr>
        <w:t xml:space="preserve"> critical</w:t>
      </w:r>
      <w:r w:rsidRPr="00B573CD">
        <w:rPr>
          <w:rFonts w:ascii="Arial" w:hAnsi="Arial" w:cs="Arial"/>
          <w:lang w:val="en-GB"/>
        </w:rPr>
        <w:t xml:space="preserve"> role in community care. For #GenerationEquality, let us invest in a well-trained and resourced health workforce that can deliver #</w:t>
      </w:r>
      <w:r w:rsidR="00364730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 xml:space="preserve">UHC to protect everyone. #ActForEqual </w:t>
      </w:r>
      <w:hyperlink r:id="rId16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6D49FC3E" w14:textId="77777777" w:rsidR="00D52D8C" w:rsidRPr="00B573CD" w:rsidRDefault="00D52D8C" w:rsidP="00DB5F2C">
      <w:pPr>
        <w:rPr>
          <w:rFonts w:ascii="Arial" w:hAnsi="Arial" w:cs="Arial"/>
          <w:lang w:val="en-GB"/>
        </w:rPr>
      </w:pPr>
    </w:p>
    <w:p w14:paraId="3DEB19DE" w14:textId="77777777" w:rsidR="00AF0050" w:rsidRDefault="00AF0050" w:rsidP="00DB5F2C">
      <w:pPr>
        <w:rPr>
          <w:rFonts w:ascii="Arial" w:hAnsi="Arial" w:cs="Arial"/>
          <w:lang w:val="en-GB"/>
        </w:rPr>
      </w:pPr>
    </w:p>
    <w:p w14:paraId="6075AC41" w14:textId="30E60A96" w:rsidR="00DB5F2C" w:rsidRPr="00B573CD" w:rsidRDefault="00441C3F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 xml:space="preserve">Women are 70% </w:t>
      </w:r>
      <w:r w:rsidR="00013958">
        <w:rPr>
          <w:rFonts w:ascii="Arial" w:hAnsi="Arial" w:cs="Arial"/>
          <w:lang w:val="en-GB"/>
        </w:rPr>
        <w:t xml:space="preserve">of the </w:t>
      </w:r>
      <w:r w:rsidRPr="00B573CD">
        <w:rPr>
          <w:rFonts w:ascii="Arial" w:hAnsi="Arial" w:cs="Arial"/>
          <w:lang w:val="en-GB"/>
        </w:rPr>
        <w:t>health workforce but hold only 25%</w:t>
      </w:r>
      <w:r w:rsidR="004626C1">
        <w:rPr>
          <w:rFonts w:ascii="Arial" w:hAnsi="Arial" w:cs="Arial"/>
          <w:lang w:val="en-GB"/>
        </w:rPr>
        <w:t xml:space="preserve"> of</w:t>
      </w:r>
      <w:r w:rsidRPr="00B573CD">
        <w:rPr>
          <w:rFonts w:ascii="Arial" w:hAnsi="Arial" w:cs="Arial"/>
          <w:lang w:val="en-GB"/>
        </w:rPr>
        <w:t xml:space="preserve"> senior roles</w:t>
      </w:r>
      <w:r w:rsidR="00A31784">
        <w:rPr>
          <w:rFonts w:ascii="Arial" w:hAnsi="Arial" w:cs="Arial"/>
          <w:lang w:val="en-GB"/>
        </w:rPr>
        <w:t>.</w:t>
      </w:r>
      <w:r w:rsidRPr="00B573CD">
        <w:rPr>
          <w:rFonts w:ascii="Arial" w:hAnsi="Arial" w:cs="Arial"/>
          <w:lang w:val="en-GB"/>
        </w:rPr>
        <w:t xml:space="preserve"> Their perspectives </w:t>
      </w:r>
      <w:r w:rsidR="00DB5F2C" w:rsidRPr="00B573CD">
        <w:rPr>
          <w:rFonts w:ascii="Arial" w:hAnsi="Arial" w:cs="Arial"/>
          <w:lang w:val="en-GB"/>
        </w:rPr>
        <w:t xml:space="preserve">are </w:t>
      </w:r>
      <w:r w:rsidR="00A31784">
        <w:rPr>
          <w:rFonts w:ascii="Arial" w:hAnsi="Arial" w:cs="Arial"/>
          <w:lang w:val="en-GB"/>
        </w:rPr>
        <w:t>vital</w:t>
      </w:r>
      <w:r w:rsidR="00DB5F2C" w:rsidRPr="00B573CD">
        <w:rPr>
          <w:rFonts w:ascii="Arial" w:hAnsi="Arial" w:cs="Arial"/>
          <w:lang w:val="en-GB"/>
        </w:rPr>
        <w:t xml:space="preserve"> in health decision-making at all levels from community to global to ensure UHC meets</w:t>
      </w:r>
      <w:r w:rsidR="00A31784">
        <w:rPr>
          <w:rFonts w:ascii="Arial" w:hAnsi="Arial" w:cs="Arial"/>
          <w:lang w:val="en-GB"/>
        </w:rPr>
        <w:t xml:space="preserve"> the</w:t>
      </w:r>
      <w:r w:rsidR="00DB5F2C" w:rsidRPr="00B573CD">
        <w:rPr>
          <w:rFonts w:ascii="Arial" w:hAnsi="Arial" w:cs="Arial"/>
          <w:lang w:val="en-GB"/>
        </w:rPr>
        <w:t xml:space="preserve"> needs of all</w:t>
      </w:r>
      <w:r w:rsidRPr="00B573CD">
        <w:rPr>
          <w:rFonts w:ascii="Arial" w:hAnsi="Arial" w:cs="Arial"/>
          <w:lang w:val="en-GB"/>
        </w:rPr>
        <w:t xml:space="preserve"> genders</w:t>
      </w:r>
      <w:r w:rsidR="00DB5F2C" w:rsidRPr="00B573CD">
        <w:rPr>
          <w:rFonts w:ascii="Arial" w:hAnsi="Arial" w:cs="Arial"/>
          <w:lang w:val="en-GB"/>
        </w:rPr>
        <w:t>.</w:t>
      </w:r>
      <w:r w:rsidR="003B3609">
        <w:rPr>
          <w:rFonts w:ascii="Arial" w:hAnsi="Arial" w:cs="Arial"/>
          <w:lang w:val="en-GB"/>
        </w:rPr>
        <w:t xml:space="preserve"> </w:t>
      </w:r>
      <w:r w:rsidR="00DB5F2C" w:rsidRPr="00B573CD">
        <w:rPr>
          <w:rFonts w:ascii="Arial" w:hAnsi="Arial" w:cs="Arial"/>
          <w:lang w:val="en-GB"/>
        </w:rPr>
        <w:t>Promote</w:t>
      </w:r>
      <w:r w:rsidR="00364730" w:rsidRPr="00B573CD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#GenderUHC</w:t>
      </w:r>
      <w:r w:rsidR="00364730" w:rsidRPr="00B573CD">
        <w:rPr>
          <w:rFonts w:ascii="Arial" w:hAnsi="Arial" w:cs="Arial"/>
          <w:lang w:val="en-GB"/>
        </w:rPr>
        <w:t xml:space="preserve"> #GenerationEquality</w:t>
      </w:r>
      <w:r w:rsidR="00364730">
        <w:rPr>
          <w:rFonts w:ascii="Arial" w:hAnsi="Arial" w:cs="Arial"/>
          <w:lang w:val="en-GB"/>
        </w:rPr>
        <w:t xml:space="preserve"> </w:t>
      </w:r>
      <w:hyperlink r:id="rId17" w:history="1">
        <w:r w:rsidR="00364730" w:rsidRPr="00937B0C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2CC43A52" w14:textId="77777777" w:rsidR="00756CE4" w:rsidRPr="00B573CD" w:rsidRDefault="00756CE4" w:rsidP="00756CE4">
      <w:pPr>
        <w:rPr>
          <w:rFonts w:ascii="Arial" w:hAnsi="Arial" w:cs="Arial"/>
          <w:u w:val="single"/>
          <w:lang w:val="en-GB"/>
        </w:rPr>
      </w:pPr>
    </w:p>
    <w:p w14:paraId="01689822" w14:textId="24A1062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51C6F070" w14:textId="3F47CB03" w:rsidR="00C00EDB" w:rsidRPr="00B573CD" w:rsidRDefault="00C00EDB" w:rsidP="00C00EDB">
      <w:pPr>
        <w:rPr>
          <w:rFonts w:ascii="Arial" w:hAnsi="Arial" w:cs="Arial"/>
          <w:b/>
          <w:bCs/>
          <w:lang w:val="en-GB"/>
        </w:rPr>
      </w:pPr>
      <w:r w:rsidRPr="0051332F">
        <w:rPr>
          <w:rFonts w:ascii="Arial" w:hAnsi="Arial" w:cs="Arial"/>
          <w:b/>
          <w:bCs/>
          <w:lang w:val="en-GB"/>
        </w:rPr>
        <w:t>Theme</w:t>
      </w:r>
      <w:r w:rsidR="00013958" w:rsidRPr="0051332F">
        <w:rPr>
          <w:rFonts w:ascii="Arial" w:hAnsi="Arial" w:cs="Arial"/>
          <w:b/>
          <w:bCs/>
          <w:lang w:val="en-GB"/>
        </w:rPr>
        <w:t xml:space="preserve"> #</w:t>
      </w:r>
      <w:r w:rsidR="0051332F" w:rsidRPr="0051332F">
        <w:rPr>
          <w:rFonts w:ascii="Arial" w:hAnsi="Arial" w:cs="Arial"/>
          <w:b/>
          <w:bCs/>
          <w:lang w:val="en-GB"/>
        </w:rPr>
        <w:t>2</w:t>
      </w:r>
      <w:r w:rsidRPr="0051332F">
        <w:rPr>
          <w:rFonts w:ascii="Arial" w:hAnsi="Arial" w:cs="Arial"/>
          <w:b/>
          <w:bCs/>
          <w:lang w:val="en-GB"/>
        </w:rPr>
        <w:t>: Women in leadership and decision making - not missing out on women’s knowledge and perspectives</w:t>
      </w:r>
    </w:p>
    <w:p w14:paraId="5802E123" w14:textId="77777777" w:rsidR="00C00EDB" w:rsidRPr="00B573CD" w:rsidRDefault="00C00EDB" w:rsidP="00C00EDB">
      <w:pPr>
        <w:rPr>
          <w:rFonts w:ascii="Arial" w:hAnsi="Arial" w:cs="Arial"/>
          <w:b/>
          <w:bCs/>
          <w:lang w:val="en-GB"/>
        </w:rPr>
      </w:pPr>
    </w:p>
    <w:p w14:paraId="1576EB6A" w14:textId="2FA62329" w:rsidR="00F6734D" w:rsidRDefault="00F6734D" w:rsidP="00F6734D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Health is everyone’s business</w:t>
      </w:r>
      <w:r w:rsidR="00EC0DAA" w:rsidRPr="00B573CD">
        <w:rPr>
          <w:rFonts w:ascii="Arial" w:hAnsi="Arial" w:cs="Arial"/>
          <w:lang w:val="en-GB"/>
        </w:rPr>
        <w:t xml:space="preserve"> and rests on the</w:t>
      </w:r>
      <w:r w:rsidRPr="00B573CD">
        <w:rPr>
          <w:rFonts w:ascii="Arial" w:hAnsi="Arial" w:cs="Arial"/>
          <w:lang w:val="en-GB"/>
        </w:rPr>
        <w:t xml:space="preserve"> full and effective participation </w:t>
      </w:r>
      <w:r w:rsidR="00EC0DAA" w:rsidRPr="00B573CD">
        <w:rPr>
          <w:rFonts w:ascii="Arial" w:hAnsi="Arial" w:cs="Arial"/>
          <w:lang w:val="en-GB"/>
        </w:rPr>
        <w:t xml:space="preserve">of women </w:t>
      </w:r>
      <w:r w:rsidRPr="00B573CD">
        <w:rPr>
          <w:rFonts w:ascii="Arial" w:hAnsi="Arial" w:cs="Arial"/>
          <w:lang w:val="en-GB"/>
        </w:rPr>
        <w:t xml:space="preserve">at all levels to ensure countries build #healthsystems that protect everyone. </w:t>
      </w:r>
      <w:r w:rsidR="00364730">
        <w:rPr>
          <w:rFonts w:ascii="Arial" w:hAnsi="Arial" w:cs="Arial"/>
          <w:lang w:val="en-GB"/>
        </w:rPr>
        <w:t xml:space="preserve">#GenderUHC </w:t>
      </w:r>
      <w:r w:rsidRPr="00B573CD">
        <w:rPr>
          <w:rFonts w:ascii="Arial" w:hAnsi="Arial" w:cs="Arial"/>
          <w:lang w:val="en-GB"/>
        </w:rPr>
        <w:t xml:space="preserve">#ActForEqual </w:t>
      </w:r>
      <w:r w:rsidR="00364730" w:rsidRPr="00B573CD">
        <w:rPr>
          <w:rFonts w:ascii="Arial" w:hAnsi="Arial" w:cs="Arial"/>
          <w:lang w:val="en-GB"/>
        </w:rPr>
        <w:t xml:space="preserve">#GenerationEquality </w:t>
      </w:r>
      <w:hyperlink r:id="rId18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</w:p>
    <w:p w14:paraId="763289DA" w14:textId="77777777" w:rsidR="00D52D8C" w:rsidRPr="00B573CD" w:rsidRDefault="00D52D8C" w:rsidP="00F6734D">
      <w:pPr>
        <w:rPr>
          <w:rFonts w:ascii="Arial" w:hAnsi="Arial" w:cs="Arial"/>
          <w:lang w:val="en-GB"/>
        </w:rPr>
      </w:pPr>
    </w:p>
    <w:p w14:paraId="0E320D57" w14:textId="197FFCE4" w:rsidR="00F6734D" w:rsidRPr="00B573CD" w:rsidRDefault="00F6734D" w:rsidP="00F6734D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Well-trained, well-paid health workers are the backbone of strong health systems for #UHC. Though women make up 70% of the global health workforce, they hold only 25% of senior roles. Invest in women leaders. #ActForEqual #GenerationEquality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19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075C9AE" w14:textId="7777777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1CD2555C" w14:textId="77777777" w:rsidR="00013958" w:rsidRPr="00B573CD" w:rsidRDefault="00013958" w:rsidP="00013958">
      <w:pPr>
        <w:rPr>
          <w:rFonts w:ascii="Arial" w:hAnsi="Arial" w:cs="Arial"/>
          <w:b/>
          <w:bCs/>
          <w:color w:val="4472C4" w:themeColor="accent1"/>
          <w:lang w:val="en-GB"/>
        </w:rPr>
      </w:pPr>
      <w:r w:rsidRPr="00B573CD">
        <w:rPr>
          <w:rFonts w:ascii="Arial" w:hAnsi="Arial" w:cs="Arial"/>
          <w:b/>
          <w:bCs/>
          <w:color w:val="4472C4" w:themeColor="accent1"/>
          <w:lang w:val="en-GB"/>
        </w:rPr>
        <w:t xml:space="preserve">30 June </w:t>
      </w:r>
    </w:p>
    <w:p w14:paraId="34686445" w14:textId="77777777" w:rsidR="00C00EDB" w:rsidRPr="00B573CD" w:rsidRDefault="00C00EDB" w:rsidP="006471BF">
      <w:pPr>
        <w:rPr>
          <w:rFonts w:ascii="Arial" w:hAnsi="Arial" w:cs="Arial"/>
          <w:b/>
          <w:bCs/>
          <w:lang w:val="en-GB"/>
        </w:rPr>
      </w:pPr>
    </w:p>
    <w:p w14:paraId="33AED72A" w14:textId="3C1B99BD" w:rsidR="00FD0436" w:rsidRPr="00B573CD" w:rsidRDefault="00FD0436" w:rsidP="006471BF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013958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1</w:t>
      </w:r>
      <w:r w:rsidRPr="00B573CD">
        <w:rPr>
          <w:rFonts w:ascii="Arial" w:hAnsi="Arial" w:cs="Arial"/>
          <w:b/>
          <w:bCs/>
          <w:lang w:val="en-GB"/>
        </w:rPr>
        <w:t>: Only gender responsive UHC meets the needs of all genders</w:t>
      </w:r>
    </w:p>
    <w:p w14:paraId="5516B0DB" w14:textId="480EAA2A" w:rsidR="00FD0436" w:rsidRPr="0051332F" w:rsidRDefault="00626270" w:rsidP="00FD0436">
      <w:pPr>
        <w:rPr>
          <w:rFonts w:ascii="Arial" w:hAnsi="Arial" w:cs="Arial"/>
          <w:lang w:val="en-GB"/>
        </w:rPr>
      </w:pPr>
      <w:r w:rsidRPr="0051332F">
        <w:rPr>
          <w:rFonts w:ascii="Arial" w:hAnsi="Arial" w:cs="Arial"/>
          <w:lang w:val="en-GB"/>
        </w:rPr>
        <w:t>We call on leaders and advocates to prioritise</w:t>
      </w:r>
      <w:r w:rsidR="0051332F">
        <w:rPr>
          <w:rFonts w:ascii="Arial" w:hAnsi="Arial" w:cs="Arial"/>
          <w:lang w:val="en-GB"/>
        </w:rPr>
        <w:t xml:space="preserve"> gender-responsive</w:t>
      </w:r>
      <w:r w:rsidRPr="0051332F">
        <w:rPr>
          <w:rFonts w:ascii="Arial" w:hAnsi="Arial" w:cs="Arial"/>
          <w:lang w:val="en-GB"/>
        </w:rPr>
        <w:t xml:space="preserve"> #UHC </w:t>
      </w:r>
      <w:r w:rsidR="0051332F">
        <w:rPr>
          <w:rFonts w:ascii="Arial" w:hAnsi="Arial" w:cs="Arial"/>
          <w:lang w:val="en-GB"/>
        </w:rPr>
        <w:t xml:space="preserve">that meets the needs of ALL genders </w:t>
      </w:r>
      <w:r w:rsidRPr="0051332F">
        <w:rPr>
          <w:rFonts w:ascii="Arial" w:hAnsi="Arial" w:cs="Arial"/>
          <w:lang w:val="en-GB"/>
        </w:rPr>
        <w:t xml:space="preserve">when defining investments and policies at the </w:t>
      </w:r>
      <w:r w:rsidR="00364730">
        <w:rPr>
          <w:rFonts w:ascii="Arial" w:hAnsi="Arial" w:cs="Arial"/>
          <w:lang w:val="en-GB"/>
        </w:rPr>
        <w:t>#</w:t>
      </w:r>
      <w:r w:rsidRPr="0051332F">
        <w:rPr>
          <w:rFonts w:ascii="Arial" w:hAnsi="Arial" w:cs="Arial"/>
          <w:lang w:val="en-GB"/>
        </w:rPr>
        <w:t>GenerationEquality Forum.</w:t>
      </w:r>
      <w:r w:rsidR="00FD0436" w:rsidRPr="0051332F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 xml:space="preserve">#GenderUHC </w:t>
      </w:r>
      <w:r w:rsidR="00FD0436" w:rsidRPr="0051332F">
        <w:rPr>
          <w:rFonts w:ascii="Arial" w:hAnsi="Arial" w:cs="Arial"/>
          <w:lang w:val="en-GB"/>
        </w:rPr>
        <w:t xml:space="preserve">Learn more: </w:t>
      </w:r>
      <w:hyperlink r:id="rId20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 w:rsidRPr="0051332F">
        <w:rPr>
          <w:rFonts w:ascii="Arial" w:hAnsi="Arial" w:cs="Arial"/>
          <w:u w:val="single"/>
          <w:lang w:val="en-GB"/>
        </w:rPr>
        <w:t xml:space="preserve"> </w:t>
      </w:r>
    </w:p>
    <w:p w14:paraId="136F2ACB" w14:textId="2AC96C8A" w:rsidR="00FD0436" w:rsidRPr="0051332F" w:rsidRDefault="00FD0436" w:rsidP="006471BF">
      <w:pPr>
        <w:rPr>
          <w:rFonts w:ascii="Arial" w:hAnsi="Arial" w:cs="Arial"/>
          <w:b/>
          <w:bCs/>
          <w:lang w:val="en-GB"/>
        </w:rPr>
      </w:pPr>
    </w:p>
    <w:p w14:paraId="3D0FAF7A" w14:textId="323456C8" w:rsidR="00003496" w:rsidRPr="0051332F" w:rsidRDefault="00364730" w:rsidP="0000349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#UHC </w:t>
      </w:r>
      <w:r w:rsidR="00A31784" w:rsidRPr="0051332F">
        <w:rPr>
          <w:rFonts w:ascii="Arial" w:hAnsi="Arial" w:cs="Arial"/>
          <w:lang w:val="en-GB"/>
        </w:rPr>
        <w:t>is</w:t>
      </w:r>
      <w:r w:rsidR="00003496" w:rsidRPr="0051332F">
        <w:rPr>
          <w:rFonts w:ascii="Arial" w:hAnsi="Arial" w:cs="Arial"/>
          <w:lang w:val="en-GB"/>
        </w:rPr>
        <w:t xml:space="preserve"> critical for #genderequality</w:t>
      </w:r>
      <w:r w:rsidR="00A31784" w:rsidRPr="0051332F">
        <w:rPr>
          <w:rFonts w:ascii="Arial" w:hAnsi="Arial" w:cs="Arial"/>
          <w:lang w:val="en-GB"/>
        </w:rPr>
        <w:t>. T</w:t>
      </w:r>
      <w:r w:rsidR="00003496" w:rsidRPr="0051332F">
        <w:rPr>
          <w:rFonts w:ascii="Arial" w:hAnsi="Arial" w:cs="Arial"/>
          <w:lang w:val="en-GB"/>
        </w:rPr>
        <w:t>o protect</w:t>
      </w:r>
      <w:r w:rsidR="00A31784" w:rsidRPr="0051332F">
        <w:rPr>
          <w:rFonts w:ascii="Arial" w:hAnsi="Arial" w:cs="Arial"/>
          <w:lang w:val="en-GB"/>
        </w:rPr>
        <w:t xml:space="preserve"> the</w:t>
      </w:r>
      <w:r w:rsidR="00003496" w:rsidRPr="0051332F">
        <w:rPr>
          <w:rFonts w:ascii="Arial" w:hAnsi="Arial" w:cs="Arial"/>
          <w:lang w:val="en-GB"/>
        </w:rPr>
        <w:t xml:space="preserve"> right</w:t>
      </w:r>
      <w:r w:rsidR="00A31784" w:rsidRPr="0051332F">
        <w:rPr>
          <w:rFonts w:ascii="Arial" w:hAnsi="Arial" w:cs="Arial"/>
          <w:lang w:val="en-GB"/>
        </w:rPr>
        <w:t>s</w:t>
      </w:r>
      <w:r w:rsidR="00003496" w:rsidRPr="0051332F">
        <w:rPr>
          <w:rFonts w:ascii="Arial" w:hAnsi="Arial" w:cs="Arial"/>
          <w:lang w:val="en-GB"/>
        </w:rPr>
        <w:t xml:space="preserve"> of all people </w:t>
      </w:r>
      <w:r w:rsidR="00D52D8C" w:rsidRPr="0051332F">
        <w:rPr>
          <w:rFonts w:ascii="Arial" w:hAnsi="Arial" w:cs="Arial"/>
          <w:lang w:val="en-GB"/>
        </w:rPr>
        <w:t>to</w:t>
      </w:r>
      <w:r w:rsidR="00003496" w:rsidRPr="0051332F">
        <w:rPr>
          <w:rFonts w:ascii="Arial" w:hAnsi="Arial" w:cs="Arial"/>
          <w:lang w:val="en-GB"/>
        </w:rPr>
        <w:t xml:space="preserve"> access health care</w:t>
      </w:r>
      <w:r w:rsidR="00A31784" w:rsidRPr="0051332F">
        <w:rPr>
          <w:rFonts w:ascii="Arial" w:hAnsi="Arial" w:cs="Arial"/>
          <w:lang w:val="en-GB"/>
        </w:rPr>
        <w:t>,</w:t>
      </w:r>
      <w:r w:rsidR="00003496" w:rsidRPr="0051332F">
        <w:rPr>
          <w:rFonts w:ascii="Arial" w:hAnsi="Arial" w:cs="Arial"/>
          <w:lang w:val="en-GB"/>
        </w:rPr>
        <w:t xml:space="preserve"> #UHC must </w:t>
      </w:r>
      <w:r w:rsidR="000817E9" w:rsidRPr="0051332F">
        <w:rPr>
          <w:rFonts w:ascii="Arial" w:hAnsi="Arial" w:cs="Arial"/>
          <w:lang w:val="en-GB"/>
        </w:rPr>
        <w:t xml:space="preserve">consider the different health needs of women, men </w:t>
      </w:r>
      <w:r w:rsidR="00D52D8C" w:rsidRPr="0051332F">
        <w:rPr>
          <w:rFonts w:ascii="Arial" w:hAnsi="Arial" w:cs="Arial"/>
          <w:lang w:val="en-GB"/>
        </w:rPr>
        <w:t>&amp;</w:t>
      </w:r>
      <w:r w:rsidR="000817E9" w:rsidRPr="0051332F">
        <w:rPr>
          <w:rFonts w:ascii="Arial" w:hAnsi="Arial" w:cs="Arial"/>
          <w:lang w:val="en-GB"/>
        </w:rPr>
        <w:t xml:space="preserve"> non-binary people.</w:t>
      </w:r>
      <w:r w:rsidR="00003496" w:rsidRPr="0051332F">
        <w:rPr>
          <w:rFonts w:ascii="Arial" w:hAnsi="Arial" w:cs="Arial"/>
          <w:lang w:val="en-GB"/>
        </w:rPr>
        <w:t xml:space="preserve"> Prioritise #HealthForAll. #LeaveNoOneBehind </w:t>
      </w:r>
      <w:r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>GenerationEquality</w:t>
      </w:r>
      <w:r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21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 w:rsidRPr="0051332F">
        <w:rPr>
          <w:rFonts w:ascii="Arial" w:hAnsi="Arial" w:cs="Arial"/>
          <w:u w:val="single"/>
          <w:lang w:val="en-GB"/>
        </w:rPr>
        <w:t xml:space="preserve"> </w:t>
      </w:r>
    </w:p>
    <w:p w14:paraId="494ABD43" w14:textId="77777777" w:rsidR="00FD0436" w:rsidRPr="0051332F" w:rsidRDefault="00FD0436" w:rsidP="006471BF">
      <w:pPr>
        <w:rPr>
          <w:rFonts w:ascii="Arial" w:hAnsi="Arial" w:cs="Arial"/>
          <w:b/>
          <w:bCs/>
          <w:lang w:val="en-GB"/>
        </w:rPr>
      </w:pPr>
    </w:p>
    <w:p w14:paraId="584C7DB1" w14:textId="185FE88E" w:rsidR="00003496" w:rsidRPr="00B573CD" w:rsidRDefault="00003496" w:rsidP="00003496">
      <w:pPr>
        <w:rPr>
          <w:rFonts w:ascii="Arial" w:hAnsi="Arial" w:cs="Arial"/>
          <w:u w:val="single"/>
          <w:lang w:val="en-GB"/>
        </w:rPr>
      </w:pPr>
      <w:r w:rsidRPr="0051332F">
        <w:rPr>
          <w:rFonts w:ascii="Arial" w:hAnsi="Arial" w:cs="Arial"/>
          <w:lang w:val="en-GB"/>
        </w:rPr>
        <w:t xml:space="preserve">Women need an equal say in the health systems that </w:t>
      </w:r>
      <w:r w:rsidR="0051332F">
        <w:rPr>
          <w:rFonts w:ascii="Arial" w:hAnsi="Arial" w:cs="Arial"/>
          <w:lang w:val="en-GB"/>
        </w:rPr>
        <w:t>impact</w:t>
      </w:r>
      <w:r w:rsidRPr="0051332F">
        <w:rPr>
          <w:rFonts w:ascii="Arial" w:hAnsi="Arial" w:cs="Arial"/>
          <w:lang w:val="en-GB"/>
        </w:rPr>
        <w:t xml:space="preserve"> their health, rights and well</w:t>
      </w:r>
      <w:r w:rsidR="00A31784" w:rsidRPr="0051332F">
        <w:rPr>
          <w:rFonts w:ascii="Arial" w:hAnsi="Arial" w:cs="Arial"/>
          <w:lang w:val="en-GB"/>
        </w:rPr>
        <w:t>-</w:t>
      </w:r>
      <w:r w:rsidRPr="0051332F">
        <w:rPr>
          <w:rFonts w:ascii="Arial" w:hAnsi="Arial" w:cs="Arial"/>
          <w:lang w:val="en-GB"/>
        </w:rPr>
        <w:t>being. Keep #</w:t>
      </w:r>
      <w:r w:rsidR="00364730">
        <w:rPr>
          <w:rFonts w:ascii="Arial" w:hAnsi="Arial" w:cs="Arial"/>
          <w:lang w:val="en-GB"/>
        </w:rPr>
        <w:t>Gender</w:t>
      </w:r>
      <w:r w:rsidRPr="0051332F">
        <w:rPr>
          <w:rFonts w:ascii="Arial" w:hAnsi="Arial" w:cs="Arial"/>
          <w:lang w:val="en-GB"/>
        </w:rPr>
        <w:t>UHC on the table at the #GenerationEquality Forum. #HealthForAll #ActForEqua</w:t>
      </w:r>
      <w:r w:rsidR="00364730">
        <w:rPr>
          <w:rFonts w:ascii="Arial" w:hAnsi="Arial" w:cs="Arial"/>
          <w:lang w:val="en-GB"/>
        </w:rPr>
        <w:t xml:space="preserve">l </w:t>
      </w:r>
      <w:r w:rsidRPr="0051332F">
        <w:rPr>
          <w:rFonts w:ascii="Arial" w:hAnsi="Arial" w:cs="Arial"/>
          <w:lang w:val="en-GB"/>
        </w:rPr>
        <w:t xml:space="preserve">l </w:t>
      </w:r>
      <w:hyperlink r:id="rId22" w:history="1">
        <w:r w:rsidR="00D52D8C" w:rsidRPr="0051332F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BFFF269" w14:textId="40B642AC" w:rsidR="00CA4BD3" w:rsidRPr="00B573CD" w:rsidRDefault="00CA4BD3" w:rsidP="00FD0436">
      <w:pPr>
        <w:rPr>
          <w:rFonts w:ascii="Arial" w:hAnsi="Arial" w:cs="Arial"/>
          <w:u w:val="single"/>
          <w:lang w:val="en-GB"/>
        </w:rPr>
      </w:pPr>
    </w:p>
    <w:p w14:paraId="2B289CA6" w14:textId="4CD8AD35" w:rsidR="00003496" w:rsidRPr="00B573CD" w:rsidRDefault="00003496" w:rsidP="00FD0436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Theme</w:t>
      </w:r>
      <w:r w:rsidR="004626C1">
        <w:rPr>
          <w:rFonts w:ascii="Arial" w:hAnsi="Arial" w:cs="Arial"/>
          <w:b/>
          <w:bCs/>
          <w:lang w:val="en-GB"/>
        </w:rPr>
        <w:t xml:space="preserve"> #</w:t>
      </w:r>
      <w:r w:rsidR="0051332F">
        <w:rPr>
          <w:rFonts w:ascii="Arial" w:hAnsi="Arial" w:cs="Arial"/>
          <w:b/>
          <w:bCs/>
          <w:lang w:val="en-GB"/>
        </w:rPr>
        <w:t>2</w:t>
      </w:r>
      <w:r w:rsidRPr="00B573CD">
        <w:rPr>
          <w:rFonts w:ascii="Arial" w:hAnsi="Arial" w:cs="Arial"/>
          <w:b/>
          <w:bCs/>
          <w:lang w:val="en-GB"/>
        </w:rPr>
        <w:t>: The secondary impacts of COVID-19 have disproportionately affected women and emphasized an immediate need to integrate decision-making for gender equality and health equity</w:t>
      </w:r>
    </w:p>
    <w:p w14:paraId="37C5F78A" w14:textId="77777777" w:rsidR="00003496" w:rsidRPr="00B573CD" w:rsidRDefault="00003496" w:rsidP="00FD0436">
      <w:pPr>
        <w:rPr>
          <w:rFonts w:ascii="Arial" w:hAnsi="Arial" w:cs="Arial"/>
          <w:u w:val="single"/>
          <w:lang w:val="en-GB"/>
        </w:rPr>
      </w:pPr>
    </w:p>
    <w:p w14:paraId="74A4BD72" w14:textId="59BB389C" w:rsidR="00CA4BD3" w:rsidRPr="00B573CD" w:rsidRDefault="00CA4BD3" w:rsidP="00FD0436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The impacts of </w:t>
      </w:r>
      <w:r w:rsidR="00C22242" w:rsidRPr="00B573CD">
        <w:rPr>
          <w:rFonts w:ascii="Arial" w:hAnsi="Arial" w:cs="Arial"/>
          <w:lang w:val="en-GB"/>
        </w:rPr>
        <w:t>#</w:t>
      </w:r>
      <w:r w:rsidRPr="00B573CD">
        <w:rPr>
          <w:rFonts w:ascii="Arial" w:hAnsi="Arial" w:cs="Arial"/>
          <w:lang w:val="en-GB"/>
        </w:rPr>
        <w:t xml:space="preserve">COVID19 </w:t>
      </w:r>
      <w:r w:rsidR="00003496" w:rsidRPr="00B573CD">
        <w:rPr>
          <w:rFonts w:ascii="Arial" w:hAnsi="Arial" w:cs="Arial"/>
          <w:lang w:val="en-GB"/>
        </w:rPr>
        <w:t>are often gendered</w:t>
      </w:r>
      <w:r w:rsidRPr="00B573CD">
        <w:rPr>
          <w:rFonts w:ascii="Arial" w:hAnsi="Arial" w:cs="Arial"/>
          <w:lang w:val="en-GB"/>
        </w:rPr>
        <w:t xml:space="preserve">. </w:t>
      </w:r>
      <w:r w:rsidR="009B2A69" w:rsidRPr="00B573CD">
        <w:rPr>
          <w:rFonts w:ascii="Arial" w:hAnsi="Arial" w:cs="Arial"/>
          <w:lang w:val="en-GB"/>
        </w:rPr>
        <w:t xml:space="preserve">Women are </w:t>
      </w:r>
      <w:r w:rsidR="00003496" w:rsidRPr="00B573CD">
        <w:rPr>
          <w:rFonts w:ascii="Arial" w:hAnsi="Arial" w:cs="Arial"/>
          <w:lang w:val="en-GB"/>
        </w:rPr>
        <w:t>7</w:t>
      </w:r>
      <w:r w:rsidR="009B2A69" w:rsidRPr="00B573CD">
        <w:rPr>
          <w:rFonts w:ascii="Arial" w:hAnsi="Arial" w:cs="Arial"/>
          <w:lang w:val="en-GB"/>
        </w:rPr>
        <w:t xml:space="preserve">0% of the global health workforce </w:t>
      </w:r>
      <w:r w:rsidR="00C22242" w:rsidRPr="00B573CD">
        <w:rPr>
          <w:rFonts w:ascii="Arial" w:hAnsi="Arial" w:cs="Arial"/>
          <w:lang w:val="en-GB"/>
        </w:rPr>
        <w:t>and</w:t>
      </w:r>
      <w:r w:rsidRPr="00B573CD">
        <w:rPr>
          <w:rFonts w:ascii="Arial" w:hAnsi="Arial" w:cs="Arial"/>
          <w:lang w:val="en-GB"/>
        </w:rPr>
        <w:t xml:space="preserve"> have been heavily </w:t>
      </w:r>
      <w:r w:rsidR="00003496" w:rsidRPr="00B573CD">
        <w:rPr>
          <w:rFonts w:ascii="Arial" w:hAnsi="Arial" w:cs="Arial"/>
          <w:lang w:val="en-GB"/>
        </w:rPr>
        <w:t>affect</w:t>
      </w:r>
      <w:r w:rsidRPr="00B573CD">
        <w:rPr>
          <w:rFonts w:ascii="Arial" w:hAnsi="Arial" w:cs="Arial"/>
          <w:lang w:val="en-GB"/>
        </w:rPr>
        <w:t>ed by the pandemic.</w:t>
      </w:r>
      <w:r w:rsidR="00C22242" w:rsidRPr="00B573CD">
        <w:rPr>
          <w:rFonts w:ascii="Arial" w:hAnsi="Arial" w:cs="Arial"/>
          <w:lang w:val="en-GB"/>
        </w:rPr>
        <w:t xml:space="preserve"> We need gender-responsive #UHC to protect women’s health and rights.</w:t>
      </w:r>
      <w:r w:rsidR="00364730" w:rsidRPr="00364730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="00C22242" w:rsidRPr="00B573CD">
        <w:rPr>
          <w:rFonts w:ascii="Arial" w:hAnsi="Arial" w:cs="Arial"/>
          <w:lang w:val="en-GB"/>
        </w:rPr>
        <w:t xml:space="preserve"> </w:t>
      </w:r>
      <w:hyperlink r:id="rId23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484AC8D" w14:textId="30DC8680" w:rsidR="00CA4BD3" w:rsidRPr="00B573CD" w:rsidRDefault="00CA4BD3" w:rsidP="00FD0436">
      <w:pPr>
        <w:rPr>
          <w:rFonts w:ascii="Arial" w:hAnsi="Arial" w:cs="Arial"/>
          <w:lang w:val="en-GB"/>
        </w:rPr>
      </w:pPr>
    </w:p>
    <w:p w14:paraId="30017972" w14:textId="3EA92A30" w:rsidR="00FD0436" w:rsidRPr="004626C1" w:rsidRDefault="00003496" w:rsidP="006471BF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 xml:space="preserve">#COVID19 has </w:t>
      </w:r>
      <w:r w:rsidR="00565815" w:rsidRPr="00B573CD">
        <w:rPr>
          <w:rFonts w:ascii="Arial" w:hAnsi="Arial" w:cs="Arial"/>
          <w:lang w:val="en-GB"/>
        </w:rPr>
        <w:t>widened gender inequality, with increased unpaid care falling on women</w:t>
      </w:r>
      <w:r w:rsidRPr="00B573CD">
        <w:rPr>
          <w:rFonts w:ascii="Arial" w:hAnsi="Arial" w:cs="Arial"/>
          <w:lang w:val="en-GB"/>
        </w:rPr>
        <w:t xml:space="preserve">, often at the expense of paid </w:t>
      </w:r>
      <w:r w:rsidR="00565815" w:rsidRPr="00B573CD">
        <w:rPr>
          <w:rFonts w:ascii="Arial" w:hAnsi="Arial" w:cs="Arial"/>
          <w:lang w:val="en-GB"/>
        </w:rPr>
        <w:t>work</w:t>
      </w:r>
      <w:r w:rsidRPr="00B573CD">
        <w:rPr>
          <w:rFonts w:ascii="Arial" w:hAnsi="Arial" w:cs="Arial"/>
          <w:lang w:val="en-GB"/>
        </w:rPr>
        <w:t>. Advocate for gender-responsive #UHC that protect</w:t>
      </w:r>
      <w:r w:rsidR="003B3609">
        <w:rPr>
          <w:rFonts w:ascii="Arial" w:hAnsi="Arial" w:cs="Arial"/>
          <w:lang w:val="en-GB"/>
        </w:rPr>
        <w:t>s</w:t>
      </w:r>
      <w:r w:rsidRPr="00B573CD">
        <w:rPr>
          <w:rFonts w:ascii="Arial" w:hAnsi="Arial" w:cs="Arial"/>
          <w:lang w:val="en-GB"/>
        </w:rPr>
        <w:t xml:space="preserve"> women’s health and rights.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="00364730" w:rsidRPr="00B573CD">
        <w:rPr>
          <w:rFonts w:ascii="Arial" w:hAnsi="Arial" w:cs="Arial"/>
          <w:lang w:val="en-GB"/>
        </w:rPr>
        <w:t xml:space="preserve"> </w:t>
      </w:r>
      <w:hyperlink r:id="rId24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4BA1975A" w14:textId="77777777" w:rsidR="00756CE4" w:rsidRPr="00B573CD" w:rsidRDefault="00756CE4" w:rsidP="00636BB8">
      <w:pPr>
        <w:rPr>
          <w:rFonts w:ascii="Arial" w:hAnsi="Arial" w:cs="Arial"/>
          <w:b/>
          <w:bCs/>
          <w:lang w:val="en-GB"/>
        </w:rPr>
      </w:pPr>
    </w:p>
    <w:p w14:paraId="39B351EC" w14:textId="15CC18ED" w:rsidR="00DB5F2C" w:rsidRPr="00B573CD" w:rsidRDefault="00DB5F2C" w:rsidP="00DB5F2C">
      <w:pPr>
        <w:rPr>
          <w:rFonts w:ascii="Arial" w:hAnsi="Arial" w:cs="Arial"/>
          <w:b/>
          <w:bCs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>Calls for Further Engagement</w:t>
      </w:r>
    </w:p>
    <w:p w14:paraId="2F5A8C39" w14:textId="77777777" w:rsidR="00DB5F2C" w:rsidRPr="00B573CD" w:rsidRDefault="00DB5F2C" w:rsidP="00DB5F2C">
      <w:pPr>
        <w:rPr>
          <w:rFonts w:ascii="Arial" w:hAnsi="Arial" w:cs="Arial"/>
          <w:b/>
          <w:bCs/>
          <w:lang w:val="en-GB"/>
        </w:rPr>
      </w:pPr>
    </w:p>
    <w:p w14:paraId="308C0C30" w14:textId="6B854371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lastRenderedPageBreak/>
        <w:t>To truly #actforequal, we must protect the health of women and girls everywhere.</w:t>
      </w:r>
      <w:r w:rsidR="00565815" w:rsidRPr="00B573CD">
        <w:rPr>
          <w:rFonts w:ascii="Arial" w:hAnsi="Arial" w:cs="Arial"/>
          <w:lang w:val="en-GB"/>
        </w:rPr>
        <w:t xml:space="preserve"> Don’t let the pandemic take us backwards.</w:t>
      </w:r>
      <w:r w:rsidR="00364730" w:rsidRPr="00364730">
        <w:rPr>
          <w:rFonts w:ascii="Arial" w:hAnsi="Arial" w:cs="Arial"/>
          <w:lang w:val="en-GB"/>
        </w:rPr>
        <w:t xml:space="preserve"> </w:t>
      </w:r>
      <w:r w:rsidR="00364730">
        <w:rPr>
          <w:rFonts w:ascii="Arial" w:hAnsi="Arial" w:cs="Arial"/>
          <w:lang w:val="en-GB"/>
        </w:rPr>
        <w:t>#</w:t>
      </w:r>
      <w:r w:rsidR="00364730" w:rsidRPr="00B573CD">
        <w:rPr>
          <w:rFonts w:ascii="Arial" w:hAnsi="Arial" w:cs="Arial"/>
          <w:lang w:val="en-GB"/>
        </w:rPr>
        <w:t>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Learn more: </w:t>
      </w:r>
      <w:hyperlink r:id="rId25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  <w:r w:rsidR="00D52D8C">
        <w:rPr>
          <w:rFonts w:ascii="Arial" w:hAnsi="Arial" w:cs="Arial"/>
          <w:u w:val="single"/>
          <w:lang w:val="en-GB"/>
        </w:rPr>
        <w:t xml:space="preserve"> </w:t>
      </w:r>
    </w:p>
    <w:p w14:paraId="56095BAF" w14:textId="77777777" w:rsidR="00D52D8C" w:rsidRPr="00B573CD" w:rsidRDefault="00D52D8C" w:rsidP="00DB5F2C">
      <w:pPr>
        <w:rPr>
          <w:rFonts w:ascii="Arial" w:hAnsi="Arial" w:cs="Arial"/>
          <w:u w:val="single"/>
          <w:lang w:val="en-GB"/>
        </w:rPr>
      </w:pPr>
    </w:p>
    <w:p w14:paraId="085B389C" w14:textId="6794FF02" w:rsidR="00DB5F2C" w:rsidRDefault="00DB5F2C" w:rsidP="00DB5F2C">
      <w:pPr>
        <w:rPr>
          <w:rFonts w:ascii="Arial" w:hAnsi="Arial" w:cs="Arial"/>
          <w:u w:val="single"/>
          <w:lang w:val="en-GB"/>
        </w:rPr>
      </w:pPr>
      <w:r w:rsidRPr="00B573CD">
        <w:rPr>
          <w:rFonts w:ascii="Arial" w:hAnsi="Arial" w:cs="Arial"/>
          <w:lang w:val="en-GB"/>
        </w:rPr>
        <w:t>Let’s improve #genderequality in the health and care workforce, so that women have</w:t>
      </w:r>
      <w:r w:rsidR="00565815" w:rsidRPr="00B573CD">
        <w:rPr>
          <w:rFonts w:ascii="Arial" w:hAnsi="Arial" w:cs="Arial"/>
          <w:lang w:val="en-GB"/>
        </w:rPr>
        <w:t xml:space="preserve"> safe, decent work and</w:t>
      </w:r>
      <w:r w:rsidRPr="00B573CD">
        <w:rPr>
          <w:rFonts w:ascii="Arial" w:hAnsi="Arial" w:cs="Arial"/>
          <w:lang w:val="en-GB"/>
        </w:rPr>
        <w:t xml:space="preserve"> an equal say in decision-making. #actforequal</w:t>
      </w:r>
      <w:r w:rsidR="00364730">
        <w:rPr>
          <w:rFonts w:ascii="Arial" w:hAnsi="Arial" w:cs="Arial"/>
          <w:lang w:val="en-GB"/>
        </w:rPr>
        <w:t xml:space="preserve"> </w:t>
      </w:r>
      <w:r w:rsidR="00364730" w:rsidRPr="00B573CD">
        <w:rPr>
          <w:rFonts w:ascii="Arial" w:hAnsi="Arial" w:cs="Arial"/>
          <w:lang w:val="en-GB"/>
        </w:rPr>
        <w:t>#GenerationEquality</w:t>
      </w:r>
      <w:r w:rsidR="00364730">
        <w:rPr>
          <w:rFonts w:ascii="Arial" w:hAnsi="Arial" w:cs="Arial"/>
          <w:lang w:val="en-GB"/>
        </w:rPr>
        <w:t xml:space="preserve"> #GenderUHC</w:t>
      </w:r>
      <w:r w:rsidRPr="00B573CD">
        <w:rPr>
          <w:rFonts w:ascii="Arial" w:hAnsi="Arial" w:cs="Arial"/>
          <w:lang w:val="en-GB"/>
        </w:rPr>
        <w:t xml:space="preserve"> </w:t>
      </w:r>
      <w:hyperlink r:id="rId26" w:history="1">
        <w:r w:rsidR="00D52D8C" w:rsidRPr="00636633">
          <w:rPr>
            <w:rStyle w:val="Hyperlink"/>
            <w:rFonts w:ascii="Arial" w:hAnsi="Arial" w:cs="Arial"/>
            <w:lang w:val="en-GB"/>
          </w:rPr>
          <w:t>https://bit.ly/3zWEJxg</w:t>
        </w:r>
      </w:hyperlink>
    </w:p>
    <w:p w14:paraId="423DEBD0" w14:textId="77777777" w:rsidR="00D52D8C" w:rsidRPr="00B573CD" w:rsidRDefault="00D52D8C" w:rsidP="00DB5F2C">
      <w:pPr>
        <w:rPr>
          <w:rFonts w:ascii="Arial" w:hAnsi="Arial" w:cs="Arial"/>
          <w:lang w:val="en-GB"/>
        </w:rPr>
      </w:pPr>
    </w:p>
    <w:p w14:paraId="3FC2371B" w14:textId="537EFD6B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We must integrate the conversations around gender</w:t>
      </w:r>
      <w:r w:rsidR="0051332F">
        <w:rPr>
          <w:rFonts w:ascii="Arial" w:hAnsi="Arial" w:cs="Arial"/>
          <w:lang w:val="en-GB"/>
        </w:rPr>
        <w:t xml:space="preserve"> equality, #SRHR</w:t>
      </w:r>
      <w:r w:rsidRPr="00B573CD">
        <w:rPr>
          <w:rFonts w:ascii="Arial" w:hAnsi="Arial" w:cs="Arial"/>
          <w:lang w:val="en-GB"/>
        </w:rPr>
        <w:t xml:space="preserve"> and health equity. One cannot be achieved without the other. Learn more about the Alliance for Gender and UHC: </w:t>
      </w:r>
      <w:hyperlink r:id="rId27" w:history="1">
        <w:r w:rsidR="003B3609" w:rsidRPr="0091460D">
          <w:rPr>
            <w:rStyle w:val="Hyperlink"/>
            <w:rFonts w:ascii="Arial" w:hAnsi="Arial" w:cs="Arial"/>
            <w:lang w:val="en-GB"/>
          </w:rPr>
          <w:t>https://www.womeningh.org/uhc-gender</w:t>
        </w:r>
      </w:hyperlink>
      <w:r w:rsidR="003B3609">
        <w:rPr>
          <w:rFonts w:ascii="Arial" w:hAnsi="Arial" w:cs="Arial"/>
          <w:lang w:val="en-GB"/>
        </w:rPr>
        <w:t xml:space="preserve"> </w:t>
      </w:r>
      <w:r w:rsidRPr="00B573CD">
        <w:rPr>
          <w:rFonts w:ascii="Arial" w:hAnsi="Arial" w:cs="Arial"/>
          <w:lang w:val="en-GB"/>
        </w:rPr>
        <w:t>#GenerationEquality #</w:t>
      </w:r>
      <w:r w:rsidR="00013958">
        <w:rPr>
          <w:rFonts w:ascii="Arial" w:hAnsi="Arial" w:cs="Arial"/>
          <w:lang w:val="en-GB"/>
        </w:rPr>
        <w:t>Gender</w:t>
      </w:r>
      <w:r w:rsidRPr="00B573CD">
        <w:rPr>
          <w:rFonts w:ascii="Arial" w:hAnsi="Arial" w:cs="Arial"/>
          <w:lang w:val="en-GB"/>
        </w:rPr>
        <w:t>UHC</w:t>
      </w:r>
      <w:r w:rsidRPr="00B573CD">
        <w:rPr>
          <w:rFonts w:ascii="Arial" w:hAnsi="Arial" w:cs="Arial"/>
          <w:lang w:val="en-GB"/>
        </w:rPr>
        <w:br/>
      </w:r>
      <w:r w:rsidRPr="00B573CD">
        <w:rPr>
          <w:rFonts w:ascii="Arial" w:hAnsi="Arial" w:cs="Arial"/>
          <w:lang w:val="en-GB"/>
        </w:rPr>
        <w:br/>
        <w:t xml:space="preserve">To join the movement to achieve #HealthForAll, connect with @UHC2030 and its civil society engagement mechanism @CSOs4UHC: </w:t>
      </w:r>
      <w:hyperlink r:id="rId28" w:history="1">
        <w:r w:rsidR="00364730" w:rsidRPr="00937B0C">
          <w:rPr>
            <w:rStyle w:val="Hyperlink"/>
            <w:rFonts w:ascii="Arial" w:hAnsi="Arial" w:cs="Arial"/>
            <w:lang w:val="en-GB"/>
          </w:rPr>
          <w:t>www.uhc2030.org</w:t>
        </w:r>
      </w:hyperlink>
      <w:r w:rsidR="00364730">
        <w:rPr>
          <w:rFonts w:ascii="Arial" w:hAnsi="Arial" w:cs="Arial"/>
          <w:lang w:val="en-GB"/>
        </w:rPr>
        <w:t xml:space="preserve"> #GenderUHC </w:t>
      </w:r>
      <w:r w:rsidR="00364730" w:rsidRPr="00B573CD">
        <w:rPr>
          <w:rFonts w:ascii="Arial" w:hAnsi="Arial" w:cs="Arial"/>
          <w:lang w:val="en-GB"/>
        </w:rPr>
        <w:t>#GenerationEquality</w:t>
      </w:r>
    </w:p>
    <w:p w14:paraId="18C8DCD4" w14:textId="77777777" w:rsidR="00DB5F2C" w:rsidRPr="00B573CD" w:rsidRDefault="00DB5F2C" w:rsidP="00DB5F2C">
      <w:pPr>
        <w:rPr>
          <w:rFonts w:ascii="Arial" w:hAnsi="Arial" w:cs="Arial"/>
          <w:lang w:val="en-GB"/>
        </w:rPr>
      </w:pPr>
    </w:p>
    <w:p w14:paraId="6CCC7892" w14:textId="6842D834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The right to health includes the right to comprehensive sexual and reproductive health</w:t>
      </w:r>
      <w:r w:rsidR="004C3124">
        <w:rPr>
          <w:rFonts w:ascii="Arial" w:hAnsi="Arial" w:cs="Arial"/>
          <w:lang w:val="en-GB"/>
        </w:rPr>
        <w:t>/#S</w:t>
      </w:r>
      <w:r w:rsidR="00013958">
        <w:rPr>
          <w:rFonts w:ascii="Arial" w:hAnsi="Arial" w:cs="Arial"/>
          <w:lang w:val="en-GB"/>
        </w:rPr>
        <w:t>R</w:t>
      </w:r>
      <w:r w:rsidR="004C3124">
        <w:rPr>
          <w:rFonts w:ascii="Arial" w:hAnsi="Arial" w:cs="Arial"/>
          <w:lang w:val="en-GB"/>
        </w:rPr>
        <w:t>HR</w:t>
      </w:r>
      <w:r w:rsidRPr="00B573CD">
        <w:rPr>
          <w:rFonts w:ascii="Arial" w:hAnsi="Arial" w:cs="Arial"/>
          <w:lang w:val="en-GB"/>
        </w:rPr>
        <w:t xml:space="preserve"> for all. </w:t>
      </w:r>
      <w:r w:rsidR="00364730">
        <w:rPr>
          <w:rFonts w:ascii="Arial" w:hAnsi="Arial" w:cs="Arial"/>
          <w:lang w:val="en-GB"/>
        </w:rPr>
        <w:t xml:space="preserve">#GenderUHC </w:t>
      </w:r>
      <w:r w:rsidRPr="00B573CD">
        <w:rPr>
          <w:rFonts w:ascii="Arial" w:hAnsi="Arial" w:cs="Arial"/>
          <w:lang w:val="en-GB"/>
        </w:rPr>
        <w:t>Learn more about the work of @PMNCH: www.pmnch.org</w:t>
      </w:r>
    </w:p>
    <w:p w14:paraId="7B3A64C8" w14:textId="77777777" w:rsidR="00DB5F2C" w:rsidRPr="00B573CD" w:rsidRDefault="00DB5F2C" w:rsidP="00DB5F2C">
      <w:pPr>
        <w:rPr>
          <w:rFonts w:ascii="Arial" w:hAnsi="Arial" w:cs="Arial"/>
          <w:lang w:val="en-GB"/>
        </w:rPr>
      </w:pPr>
    </w:p>
    <w:p w14:paraId="0A3954A8" w14:textId="4C9AC34A" w:rsidR="00DB5F2C" w:rsidRPr="00B573CD" w:rsidRDefault="00DB5F2C" w:rsidP="00DB5F2C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lang w:val="en-GB"/>
        </w:rPr>
        <w:t>As we prepare for the next UN #HLM on #UHC in 2023, highlight and address how gender inequality affects health and #healthsystems. For universal health coverage, we need #GenerationEquality</w:t>
      </w:r>
      <w:r w:rsidR="00364730">
        <w:rPr>
          <w:rFonts w:ascii="Arial" w:hAnsi="Arial" w:cs="Arial"/>
          <w:lang w:val="en-GB"/>
        </w:rPr>
        <w:t xml:space="preserve"> #GenderUHC.</w:t>
      </w:r>
    </w:p>
    <w:p w14:paraId="59D5D283" w14:textId="77777777" w:rsidR="008E5977" w:rsidRPr="00B573CD" w:rsidRDefault="008E5977" w:rsidP="00636BB8">
      <w:pPr>
        <w:rPr>
          <w:rFonts w:ascii="Arial" w:hAnsi="Arial" w:cs="Arial"/>
          <w:lang w:val="en-GB"/>
        </w:rPr>
      </w:pPr>
    </w:p>
    <w:p w14:paraId="4FB35466" w14:textId="77777777" w:rsidR="000D1B4C" w:rsidRPr="00B573CD" w:rsidRDefault="000D1B4C" w:rsidP="0031572B">
      <w:pPr>
        <w:rPr>
          <w:rFonts w:ascii="Arial" w:hAnsi="Arial" w:cs="Arial"/>
          <w:lang w:val="en-GB"/>
        </w:rPr>
      </w:pPr>
    </w:p>
    <w:p w14:paraId="4A7C54D7" w14:textId="6DD7DE7E" w:rsidR="00ED7322" w:rsidRDefault="00ED7322">
      <w:pPr>
        <w:rPr>
          <w:rFonts w:ascii="Arial" w:hAnsi="Arial" w:cs="Arial"/>
          <w:b/>
          <w:bCs/>
          <w:lang w:val="en-GB"/>
        </w:rPr>
      </w:pPr>
      <w:r w:rsidRPr="00A31784">
        <w:rPr>
          <w:rFonts w:ascii="Arial" w:hAnsi="Arial" w:cs="Arial"/>
          <w:b/>
          <w:bCs/>
          <w:lang w:val="en-GB"/>
        </w:rPr>
        <w:t>Image</w:t>
      </w:r>
      <w:r w:rsidR="00894D03" w:rsidRPr="00A31784">
        <w:rPr>
          <w:rFonts w:ascii="Arial" w:hAnsi="Arial" w:cs="Arial"/>
          <w:b/>
          <w:bCs/>
          <w:lang w:val="en-GB"/>
        </w:rPr>
        <w:t>s</w:t>
      </w:r>
      <w:r w:rsidRPr="00A31784">
        <w:rPr>
          <w:rFonts w:ascii="Arial" w:hAnsi="Arial" w:cs="Arial"/>
          <w:b/>
          <w:bCs/>
          <w:lang w:val="en-GB"/>
        </w:rPr>
        <w:t>:</w:t>
      </w:r>
    </w:p>
    <w:p w14:paraId="79AEE13A" w14:textId="09E34E81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5C2C3F55" wp14:editId="6CD15F63">
            <wp:extent cx="2419917" cy="1371600"/>
            <wp:effectExtent l="0" t="0" r="0" b="0"/>
            <wp:docPr id="2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9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027AF278" wp14:editId="37453DBF">
            <wp:extent cx="2419917" cy="1371600"/>
            <wp:effectExtent l="0" t="0" r="0" b="0"/>
            <wp:docPr id="3" name="Picture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31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37BA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4E5E11F2" w14:textId="6DA766E8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409D63A8" wp14:editId="765E87B3">
            <wp:extent cx="2417663" cy="1371600"/>
            <wp:effectExtent l="0" t="0" r="1905" b="0"/>
            <wp:docPr id="4" name="Picture 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71361612" wp14:editId="2388CA87">
            <wp:extent cx="2417663" cy="1371600"/>
            <wp:effectExtent l="0" t="0" r="1905" b="0"/>
            <wp:docPr id="5" name="Picture 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CBF7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521E40C3" w14:textId="77777777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lastRenderedPageBreak/>
        <w:drawing>
          <wp:inline distT="0" distB="0" distL="0" distR="0" wp14:anchorId="2B968C9F" wp14:editId="51CE511E">
            <wp:extent cx="2417663" cy="1371600"/>
            <wp:effectExtent l="0" t="0" r="1905" b="0"/>
            <wp:docPr id="6" name="Picture 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22611808" wp14:editId="730ACEF3">
            <wp:extent cx="2417663" cy="1371600"/>
            <wp:effectExtent l="0" t="0" r="1905" b="0"/>
            <wp:docPr id="7" name="Picture 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br/>
      </w:r>
    </w:p>
    <w:p w14:paraId="40A304E3" w14:textId="08A60D59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166D6783" wp14:editId="00B2456E">
            <wp:extent cx="2417663" cy="1371600"/>
            <wp:effectExtent l="0" t="0" r="1905" b="0"/>
            <wp:docPr id="8" name="Picture 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ADFDE93" wp14:editId="521E37E5">
            <wp:extent cx="2417663" cy="1371600"/>
            <wp:effectExtent l="0" t="0" r="1905" b="0"/>
            <wp:docPr id="9" name="Picture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8B3C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4D8AA857" w14:textId="0CA3F2CB" w:rsidR="00A31784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256F7BF" wp14:editId="6C53291A">
            <wp:extent cx="2417663" cy="1371600"/>
            <wp:effectExtent l="0" t="0" r="1905" b="0"/>
            <wp:docPr id="10" name="Picture 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3008C319" wp14:editId="4D5CB8BD">
            <wp:extent cx="2417663" cy="1371600"/>
            <wp:effectExtent l="0" t="0" r="1905" b="0"/>
            <wp:docPr id="11" name="Picture 1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00A7" w14:textId="77777777" w:rsidR="00A31784" w:rsidRDefault="00A31784">
      <w:pPr>
        <w:rPr>
          <w:rFonts w:ascii="Arial" w:hAnsi="Arial" w:cs="Arial"/>
          <w:b/>
          <w:bCs/>
          <w:lang w:val="en-GB"/>
        </w:rPr>
      </w:pPr>
    </w:p>
    <w:p w14:paraId="0D7F7BFE" w14:textId="655ABA44" w:rsidR="003B3609" w:rsidRPr="00B573CD" w:rsidRDefault="003B3609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113502EC" wp14:editId="792812E2">
            <wp:extent cx="2417663" cy="1371600"/>
            <wp:effectExtent l="0" t="0" r="1905" b="0"/>
            <wp:docPr id="12" name="Picture 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5FC5E320" wp14:editId="11695B58">
            <wp:extent cx="2417663" cy="1371600"/>
            <wp:effectExtent l="0" t="0" r="1905" b="0"/>
            <wp:docPr id="13" name="Picture 1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4C2A" w14:textId="6D4C8FB7" w:rsidR="00894D03" w:rsidRPr="00B573CD" w:rsidRDefault="00894D03">
      <w:pPr>
        <w:rPr>
          <w:rFonts w:ascii="Arial" w:hAnsi="Arial" w:cs="Arial"/>
          <w:b/>
          <w:bCs/>
          <w:lang w:val="en-GB"/>
        </w:rPr>
      </w:pPr>
    </w:p>
    <w:p w14:paraId="5DD39F3F" w14:textId="4856CD57" w:rsidR="00497063" w:rsidRDefault="00497063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Quote cards:</w:t>
      </w:r>
    </w:p>
    <w:p w14:paraId="4510667C" w14:textId="213881C2" w:rsidR="00497063" w:rsidRDefault="00497063">
      <w:pPr>
        <w:rPr>
          <w:rFonts w:ascii="Arial" w:hAnsi="Arial" w:cs="Arial"/>
          <w:b/>
          <w:bCs/>
          <w:lang w:val="en-GB"/>
        </w:rPr>
      </w:pPr>
    </w:p>
    <w:p w14:paraId="0FD6B9BC" w14:textId="3330A908" w:rsidR="00497063" w:rsidRDefault="00497063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019F4414" wp14:editId="4514A331">
            <wp:extent cx="2533032" cy="1424883"/>
            <wp:effectExtent l="0" t="0" r="63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397" cy="14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lang w:val="en-GB"/>
        </w:rPr>
        <w:t xml:space="preserve">  </w:t>
      </w:r>
      <w:r>
        <w:rPr>
          <w:rFonts w:ascii="Arial" w:hAnsi="Arial" w:cs="Arial"/>
          <w:b/>
          <w:bCs/>
          <w:noProof/>
          <w:lang w:val="en-GB"/>
        </w:rPr>
        <w:tab/>
      </w:r>
      <w:r>
        <w:rPr>
          <w:rFonts w:ascii="Arial" w:hAnsi="Arial" w:cs="Arial"/>
          <w:b/>
          <w:bCs/>
          <w:noProof/>
          <w:lang w:val="en-GB"/>
        </w:rPr>
        <w:drawing>
          <wp:inline distT="0" distB="0" distL="0" distR="0" wp14:anchorId="01B8A567" wp14:editId="4AA2CBC1">
            <wp:extent cx="2550795" cy="1434875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779" cy="143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7CEC" w14:textId="77777777" w:rsidR="00497063" w:rsidRDefault="00497063">
      <w:pPr>
        <w:rPr>
          <w:rFonts w:ascii="Arial" w:hAnsi="Arial" w:cs="Arial"/>
          <w:b/>
          <w:bCs/>
          <w:lang w:val="en-GB"/>
        </w:rPr>
      </w:pPr>
    </w:p>
    <w:p w14:paraId="3A1438E1" w14:textId="626F86AD" w:rsidR="00ED7322" w:rsidRDefault="00894D03">
      <w:pPr>
        <w:rPr>
          <w:rFonts w:ascii="Arial" w:hAnsi="Arial" w:cs="Arial"/>
          <w:lang w:val="en-GB"/>
        </w:rPr>
      </w:pPr>
      <w:r w:rsidRPr="00B573CD">
        <w:rPr>
          <w:rFonts w:ascii="Arial" w:hAnsi="Arial" w:cs="Arial"/>
          <w:b/>
          <w:bCs/>
          <w:lang w:val="en-GB"/>
        </w:rPr>
        <w:t xml:space="preserve">Or create your own image: </w:t>
      </w:r>
      <w:r w:rsidRPr="00B573CD">
        <w:rPr>
          <w:rFonts w:ascii="Arial" w:hAnsi="Arial" w:cs="Arial"/>
          <w:lang w:val="en-GB"/>
        </w:rPr>
        <w:t xml:space="preserve">Use </w:t>
      </w:r>
      <w:r w:rsidRPr="008730AA">
        <w:rPr>
          <w:rFonts w:ascii="Arial" w:hAnsi="Arial" w:cs="Arial"/>
          <w:lang w:val="en-GB"/>
        </w:rPr>
        <w:t xml:space="preserve">this </w:t>
      </w:r>
      <w:r w:rsidR="008730AA" w:rsidRPr="008730AA">
        <w:rPr>
          <w:rFonts w:ascii="Arial" w:hAnsi="Arial" w:cs="Arial"/>
          <w:lang w:val="en-GB"/>
        </w:rPr>
        <w:t>file</w:t>
      </w:r>
      <w:r w:rsidRPr="00B573CD">
        <w:rPr>
          <w:rFonts w:ascii="Arial" w:hAnsi="Arial" w:cs="Arial"/>
          <w:lang w:val="en-GB"/>
        </w:rPr>
        <w:t xml:space="preserve"> to </w:t>
      </w:r>
      <w:r w:rsidR="008730AA">
        <w:rPr>
          <w:rFonts w:ascii="Arial" w:hAnsi="Arial" w:cs="Arial"/>
          <w:lang w:val="en-GB"/>
        </w:rPr>
        <w:t xml:space="preserve">create </w:t>
      </w:r>
      <w:r w:rsidRPr="00B573CD">
        <w:rPr>
          <w:rFonts w:ascii="Arial" w:hAnsi="Arial" w:cs="Arial"/>
          <w:lang w:val="en-GB"/>
        </w:rPr>
        <w:t>a personal quote</w:t>
      </w:r>
      <w:r w:rsidR="008730AA">
        <w:rPr>
          <w:rFonts w:ascii="Arial" w:hAnsi="Arial" w:cs="Arial"/>
          <w:lang w:val="en-GB"/>
        </w:rPr>
        <w:t xml:space="preserve"> card:</w:t>
      </w:r>
      <w:r w:rsidR="00497063">
        <w:rPr>
          <w:rFonts w:ascii="Arial" w:hAnsi="Arial" w:cs="Arial"/>
          <w:lang w:val="en-GB"/>
        </w:rPr>
        <w:t xml:space="preserve"> </w:t>
      </w:r>
    </w:p>
    <w:p w14:paraId="198EBAA2" w14:textId="5CC908BE" w:rsidR="00A31784" w:rsidRPr="00B573CD" w:rsidRDefault="008730AA">
      <w:pPr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object w:dxaOrig="1504" w:dyaOrig="982" w14:anchorId="27613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54" o:title=""/>
          </v:shape>
          <o:OLEObject Type="Embed" ProgID="PowerPoint.Show.12" ShapeID="_x0000_i1025" DrawAspect="Icon" ObjectID="_1686153397" r:id="rId55"/>
        </w:object>
      </w:r>
    </w:p>
    <w:sectPr w:rsidR="00A31784" w:rsidRPr="00B573CD" w:rsidSect="005D1CEC">
      <w:headerReference w:type="default" r:id="rId56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74EBF" w14:textId="77777777" w:rsidR="00B44029" w:rsidRDefault="00B44029" w:rsidP="00B66F67">
      <w:pPr>
        <w:spacing w:line="240" w:lineRule="auto"/>
      </w:pPr>
      <w:r>
        <w:separator/>
      </w:r>
    </w:p>
  </w:endnote>
  <w:endnote w:type="continuationSeparator" w:id="0">
    <w:p w14:paraId="0AFA64FD" w14:textId="77777777" w:rsidR="00B44029" w:rsidRDefault="00B44029" w:rsidP="00B66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7726B" w14:textId="77777777" w:rsidR="00B44029" w:rsidRDefault="00B44029" w:rsidP="00B66F67">
      <w:pPr>
        <w:spacing w:line="240" w:lineRule="auto"/>
      </w:pPr>
      <w:r>
        <w:separator/>
      </w:r>
    </w:p>
  </w:footnote>
  <w:footnote w:type="continuationSeparator" w:id="0">
    <w:p w14:paraId="4D8F301C" w14:textId="77777777" w:rsidR="00B44029" w:rsidRDefault="00B44029" w:rsidP="00B66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F792" w14:textId="531EAD70" w:rsidR="00B66F67" w:rsidRDefault="00B44029">
    <w:pPr>
      <w:pStyle w:val="Header"/>
    </w:pPr>
    <w:sdt>
      <w:sdtPr>
        <w:id w:val="1210408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5C201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F0050" w:rsidRPr="00AF0050">
      <w:rPr>
        <w:rFonts w:ascii="Arial" w:hAnsi="Arial" w:cs="Arial"/>
        <w:noProof/>
        <w:lang w:val="en-GB"/>
      </w:rPr>
      <w:t xml:space="preserve"> </w:t>
    </w:r>
    <w:r w:rsidR="00AF0050">
      <w:rPr>
        <w:rFonts w:ascii="Arial" w:hAnsi="Arial" w:cs="Arial"/>
        <w:noProof/>
        <w:lang w:val="en-GB"/>
      </w:rPr>
      <w:drawing>
        <wp:inline distT="0" distB="0" distL="0" distR="0" wp14:anchorId="0BE62E28" wp14:editId="33C87A44">
          <wp:extent cx="2000250" cy="471429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339" cy="47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5923"/>
    <w:multiLevelType w:val="hybridMultilevel"/>
    <w:tmpl w:val="BE4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B48C8"/>
    <w:multiLevelType w:val="hybridMultilevel"/>
    <w:tmpl w:val="AC56E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F41F5"/>
    <w:multiLevelType w:val="hybridMultilevel"/>
    <w:tmpl w:val="1B5C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005EB"/>
    <w:multiLevelType w:val="hybridMultilevel"/>
    <w:tmpl w:val="744C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22"/>
    <w:rsid w:val="00003496"/>
    <w:rsid w:val="00013958"/>
    <w:rsid w:val="00056ECD"/>
    <w:rsid w:val="00080218"/>
    <w:rsid w:val="000817E9"/>
    <w:rsid w:val="000D1B4C"/>
    <w:rsid w:val="000E7900"/>
    <w:rsid w:val="000F1124"/>
    <w:rsid w:val="000F5266"/>
    <w:rsid w:val="00100C83"/>
    <w:rsid w:val="001F6B3E"/>
    <w:rsid w:val="002022DF"/>
    <w:rsid w:val="0027029A"/>
    <w:rsid w:val="002727FC"/>
    <w:rsid w:val="002C259A"/>
    <w:rsid w:val="002F32D1"/>
    <w:rsid w:val="0031572B"/>
    <w:rsid w:val="00364730"/>
    <w:rsid w:val="003B3609"/>
    <w:rsid w:val="003B4789"/>
    <w:rsid w:val="003D3095"/>
    <w:rsid w:val="00441C3F"/>
    <w:rsid w:val="004626C1"/>
    <w:rsid w:val="004862CF"/>
    <w:rsid w:val="00490588"/>
    <w:rsid w:val="00497063"/>
    <w:rsid w:val="004A4BBB"/>
    <w:rsid w:val="004C3124"/>
    <w:rsid w:val="004F5837"/>
    <w:rsid w:val="0051332F"/>
    <w:rsid w:val="005378D1"/>
    <w:rsid w:val="005536C9"/>
    <w:rsid w:val="00565815"/>
    <w:rsid w:val="0056719C"/>
    <w:rsid w:val="005678B7"/>
    <w:rsid w:val="00593709"/>
    <w:rsid w:val="005C23E0"/>
    <w:rsid w:val="005C2482"/>
    <w:rsid w:val="005D1CEC"/>
    <w:rsid w:val="005E1ECE"/>
    <w:rsid w:val="005E6326"/>
    <w:rsid w:val="0061390F"/>
    <w:rsid w:val="00626270"/>
    <w:rsid w:val="00636BB8"/>
    <w:rsid w:val="006471BF"/>
    <w:rsid w:val="0069572E"/>
    <w:rsid w:val="006B7224"/>
    <w:rsid w:val="006C7115"/>
    <w:rsid w:val="006D701F"/>
    <w:rsid w:val="006E0FF0"/>
    <w:rsid w:val="007255F5"/>
    <w:rsid w:val="00756CE4"/>
    <w:rsid w:val="00760433"/>
    <w:rsid w:val="0077112D"/>
    <w:rsid w:val="00802C47"/>
    <w:rsid w:val="008376A5"/>
    <w:rsid w:val="00851B94"/>
    <w:rsid w:val="008730AA"/>
    <w:rsid w:val="00894D03"/>
    <w:rsid w:val="008C3086"/>
    <w:rsid w:val="008D62E3"/>
    <w:rsid w:val="008E5977"/>
    <w:rsid w:val="00941FE8"/>
    <w:rsid w:val="009A2FC5"/>
    <w:rsid w:val="009B2A69"/>
    <w:rsid w:val="009C2413"/>
    <w:rsid w:val="009E125E"/>
    <w:rsid w:val="00A164AE"/>
    <w:rsid w:val="00A31784"/>
    <w:rsid w:val="00A329F5"/>
    <w:rsid w:val="00A44694"/>
    <w:rsid w:val="00A6663A"/>
    <w:rsid w:val="00A85B14"/>
    <w:rsid w:val="00AB1B2C"/>
    <w:rsid w:val="00AF0050"/>
    <w:rsid w:val="00B20C7A"/>
    <w:rsid w:val="00B44029"/>
    <w:rsid w:val="00B55941"/>
    <w:rsid w:val="00B573CD"/>
    <w:rsid w:val="00B66F67"/>
    <w:rsid w:val="00B8167E"/>
    <w:rsid w:val="00BD73FB"/>
    <w:rsid w:val="00BF1096"/>
    <w:rsid w:val="00C00EDB"/>
    <w:rsid w:val="00C144A3"/>
    <w:rsid w:val="00C22242"/>
    <w:rsid w:val="00C469E1"/>
    <w:rsid w:val="00C801D6"/>
    <w:rsid w:val="00C948B0"/>
    <w:rsid w:val="00CA4BD3"/>
    <w:rsid w:val="00CB50F6"/>
    <w:rsid w:val="00D042C4"/>
    <w:rsid w:val="00D11178"/>
    <w:rsid w:val="00D21CA8"/>
    <w:rsid w:val="00D335C7"/>
    <w:rsid w:val="00D516AC"/>
    <w:rsid w:val="00D52D8C"/>
    <w:rsid w:val="00D53A0B"/>
    <w:rsid w:val="00D66BFD"/>
    <w:rsid w:val="00DB12EE"/>
    <w:rsid w:val="00DB5F2C"/>
    <w:rsid w:val="00E249B3"/>
    <w:rsid w:val="00EC0DAA"/>
    <w:rsid w:val="00ED7322"/>
    <w:rsid w:val="00F6734D"/>
    <w:rsid w:val="00FC7161"/>
    <w:rsid w:val="00FD0436"/>
    <w:rsid w:val="00FE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0041F6"/>
  <w15:chartTrackingRefBased/>
  <w15:docId w15:val="{C26A0E2C-4DF7-4450-B78A-C663AE65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96"/>
    <w:pPr>
      <w:spacing w:after="0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F1096"/>
    <w:pPr>
      <w:keepNext/>
      <w:keepLines/>
      <w:outlineLvl w:val="0"/>
    </w:pPr>
    <w:rPr>
      <w:rFonts w:ascii="Avenir Next LT Pro Light" w:eastAsiaTheme="majorEastAsia" w:hAnsi="Avenir Next LT Pro Light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F1096"/>
    <w:pPr>
      <w:keepNext/>
      <w:keepLines/>
      <w:outlineLvl w:val="1"/>
    </w:pPr>
    <w:rPr>
      <w:rFonts w:eastAsiaTheme="majorEastAsia" w:cstheme="majorBidi"/>
      <w:sz w:val="28"/>
      <w:szCs w:val="26"/>
      <w:lang w:val="fr-F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1096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10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BF1096"/>
    <w:pPr>
      <w:spacing w:line="240" w:lineRule="auto"/>
      <w:contextualSpacing/>
    </w:pPr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BF1096"/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BF1096"/>
    <w:rPr>
      <w:rFonts w:ascii="Avenir Next LT Pro Light" w:eastAsiaTheme="majorEastAsia" w:hAnsi="Avenir Next LT Pro Light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1096"/>
    <w:rPr>
      <w:rFonts w:ascii="Avenir Next LT Pro" w:eastAsiaTheme="majorEastAsia" w:hAnsi="Avenir Next LT Pro" w:cstheme="majorBidi"/>
      <w:sz w:val="28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BF1096"/>
    <w:rPr>
      <w:rFonts w:ascii="Avenir Next LT Pro" w:eastAsiaTheme="majorEastAsia" w:hAnsi="Avenir Next LT Pro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F1096"/>
    <w:rPr>
      <w:rFonts w:ascii="Avenir Next LT Pro" w:eastAsiaTheme="majorEastAsia" w:hAnsi="Avenir Next LT Pro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0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0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1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1096"/>
    <w:pPr>
      <w:spacing w:after="0" w:line="240" w:lineRule="auto"/>
    </w:pPr>
    <w:rPr>
      <w:rFonts w:ascii="Avenir Next LT Pro" w:hAnsi="Avenir Next LT Pro"/>
    </w:rPr>
  </w:style>
  <w:style w:type="paragraph" w:styleId="ListParagraph">
    <w:name w:val="List Paragraph"/>
    <w:basedOn w:val="Normal"/>
    <w:uiPriority w:val="34"/>
    <w:qFormat/>
    <w:rsid w:val="005E1E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7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1BF"/>
    <w:rPr>
      <w:rFonts w:ascii="Avenir Next LT Pro" w:hAnsi="Avenir Next L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1BF"/>
    <w:rPr>
      <w:rFonts w:ascii="Avenir Next LT Pro" w:hAnsi="Avenir Next LT Pro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67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67"/>
    <w:rPr>
      <w:rFonts w:ascii="Avenir Next LT Pro" w:hAnsi="Avenir Next LT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2A6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2A69"/>
    <w:rPr>
      <w:rFonts w:ascii="Avenir Next LT Pro" w:hAnsi="Avenir Next LT Pr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2A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B2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69"/>
    <w:rPr>
      <w:color w:val="605E5C"/>
      <w:shd w:val="clear" w:color="auto" w:fill="E1DFDD"/>
    </w:rPr>
  </w:style>
  <w:style w:type="character" w:customStyle="1" w:styleId="gmail-im">
    <w:name w:val="gmail-im"/>
    <w:basedOn w:val="DefaultParagraphFont"/>
    <w:rsid w:val="009E125E"/>
  </w:style>
  <w:style w:type="paragraph" w:customStyle="1" w:styleId="font8">
    <w:name w:val="font_8"/>
    <w:basedOn w:val="Normal"/>
    <w:rsid w:val="0008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080218"/>
  </w:style>
  <w:style w:type="character" w:customStyle="1" w:styleId="color15">
    <w:name w:val="color_15"/>
    <w:basedOn w:val="DefaultParagraphFont"/>
    <w:rsid w:val="00080218"/>
  </w:style>
  <w:style w:type="character" w:styleId="FollowedHyperlink">
    <w:name w:val="FollowedHyperlink"/>
    <w:basedOn w:val="DefaultParagraphFont"/>
    <w:uiPriority w:val="99"/>
    <w:semiHidden/>
    <w:unhideWhenUsed/>
    <w:rsid w:val="00A317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zWEJxg" TargetMode="External"/><Relationship Id="rId18" Type="http://schemas.openxmlformats.org/officeDocument/2006/relationships/hyperlink" Target="https://bit.ly/3zWEJxg" TargetMode="External"/><Relationship Id="rId26" Type="http://schemas.openxmlformats.org/officeDocument/2006/relationships/hyperlink" Target="https://bit.ly/3zWEJxg" TargetMode="External"/><Relationship Id="rId39" Type="http://schemas.openxmlformats.org/officeDocument/2006/relationships/hyperlink" Target="file:///C:\Users\User\AppData\Local\Microsoft\Windows\INetCache\Content.Outlook\AY2UPN2F\Video\Stills\Gender%20equality%20and%20UHC_video%20stills%20and%20gifs\Gender%20equality,%20women's%20rights.png" TargetMode="External"/><Relationship Id="rId21" Type="http://schemas.openxmlformats.org/officeDocument/2006/relationships/hyperlink" Target="https://bit.ly/3zWEJxg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7.jpeg"/><Relationship Id="rId47" Type="http://schemas.openxmlformats.org/officeDocument/2006/relationships/image" Target="media/image10.jpeg"/><Relationship Id="rId50" Type="http://schemas.openxmlformats.org/officeDocument/2006/relationships/hyperlink" Target="file:///C:\Users\User\AppData\Local\Microsoft\Windows\INetCache\Content.Outlook\AY2UPN2F\Video\Stills\Gender%20equality%20and%20UHC_video%20stills%20and%20gifs\More%20power%20to%20women.png" TargetMode="External"/><Relationship Id="rId55" Type="http://schemas.openxmlformats.org/officeDocument/2006/relationships/package" Target="embeddings/Microsoft_PowerPoint_Presentation.pptx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zWEJxg" TargetMode="External"/><Relationship Id="rId29" Type="http://schemas.openxmlformats.org/officeDocument/2006/relationships/hyperlink" Target="file:///C:\Users\User\AppData\Local\Microsoft\Windows\INetCache\Content.Outlook\AY2UPN2F\Video\Stills\Gender%20equality%20and%20UHC_video%20stills%20and%20gifs\GIF_Gender-equal%20UHC.gif" TargetMode="External"/><Relationship Id="rId11" Type="http://schemas.openxmlformats.org/officeDocument/2006/relationships/hyperlink" Target="https://bit.ly/3zWEJxg" TargetMode="External"/><Relationship Id="rId24" Type="http://schemas.openxmlformats.org/officeDocument/2006/relationships/hyperlink" Target="https://bit.ly/3zWEJxg" TargetMode="External"/><Relationship Id="rId32" Type="http://schemas.openxmlformats.org/officeDocument/2006/relationships/image" Target="media/image2.gif"/><Relationship Id="rId37" Type="http://schemas.openxmlformats.org/officeDocument/2006/relationships/hyperlink" Target="file:///C:\Users\User\AppData\Local\Microsoft\Windows\INetCache\Content.Outlook\AY2UPN2F\Video\Stills\Gender%20equality%20and%20UHC_video%20stills%20and%20gifs\Gender%20equality,%20women's%20leadership.png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9.jpeg"/><Relationship Id="rId53" Type="http://schemas.openxmlformats.org/officeDocument/2006/relationships/image" Target="media/image14.jpe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9" Type="http://schemas.openxmlformats.org/officeDocument/2006/relationships/hyperlink" Target="https://bit.ly/3zWEJx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3zWEJxg" TargetMode="External"/><Relationship Id="rId22" Type="http://schemas.openxmlformats.org/officeDocument/2006/relationships/hyperlink" Target="https://bit.ly/3zWEJxg" TargetMode="External"/><Relationship Id="rId27" Type="http://schemas.openxmlformats.org/officeDocument/2006/relationships/hyperlink" Target="https://www.womeningh.org/uhc-gender" TargetMode="External"/><Relationship Id="rId30" Type="http://schemas.openxmlformats.org/officeDocument/2006/relationships/image" Target="media/image1.gif"/><Relationship Id="rId35" Type="http://schemas.openxmlformats.org/officeDocument/2006/relationships/hyperlink" Target="file:///C:\Users\User\AppData\Local\Microsoft\Windows\INetCache\Content.Outlook\AY2UPN2F\Video\Stills\Gender%20equality%20and%20UHC_video%20stills%20and%20gifs\UHC%20Blue%20+.png" TargetMode="External"/><Relationship Id="rId43" Type="http://schemas.openxmlformats.org/officeDocument/2006/relationships/image" Target="media/image8.jpeg"/><Relationship Id="rId48" Type="http://schemas.openxmlformats.org/officeDocument/2006/relationships/hyperlink" Target="file:///C:\Users\User\AppData\Local\Microsoft\Windows\INetCache\Content.Outlook\AY2UPN2F\Video\Stills\Gender%20equality%20and%20UHC_video%20stills%20and%20gifs\UHC%20Orange%20+.png" TargetMode="External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3" Type="http://schemas.openxmlformats.org/officeDocument/2006/relationships/customXml" Target="../customXml/item3.xml"/><Relationship Id="rId12" Type="http://schemas.openxmlformats.org/officeDocument/2006/relationships/hyperlink" Target="https://bit.ly/3zWEJxg" TargetMode="External"/><Relationship Id="rId17" Type="http://schemas.openxmlformats.org/officeDocument/2006/relationships/hyperlink" Target="https://bit.ly/3zWEJxg" TargetMode="External"/><Relationship Id="rId25" Type="http://schemas.openxmlformats.org/officeDocument/2006/relationships/hyperlink" Target="https://bit.ly/3zWEJxg" TargetMode="External"/><Relationship Id="rId33" Type="http://schemas.openxmlformats.org/officeDocument/2006/relationships/hyperlink" Target="file:///C:\Users\User\AppData\Local\Microsoft\Windows\INetCache\Content.Outlook\AY2UPN2F\Video\Stills\Gender%20equality%20and%20UHC_video%20stills%20and%20gifs\It's%20time.png" TargetMode="External"/><Relationship Id="rId38" Type="http://schemas.openxmlformats.org/officeDocument/2006/relationships/image" Target="media/image5.jpeg"/><Relationship Id="rId46" Type="http://schemas.openxmlformats.org/officeDocument/2006/relationships/hyperlink" Target="file:///C:\Users\User\AppData\Local\Microsoft\Windows\INetCache\Content.Outlook\AY2UPN2F\Video\Stills\Gender%20equality%20and%20UHC_video%20stills%20and%20gifs\Women%20and%20health%20decision%20making.png" TargetMode="External"/><Relationship Id="rId20" Type="http://schemas.openxmlformats.org/officeDocument/2006/relationships/hyperlink" Target="https://bit.ly/3zWEJxg" TargetMode="External"/><Relationship Id="rId41" Type="http://schemas.openxmlformats.org/officeDocument/2006/relationships/hyperlink" Target="file:///C:\Users\User\AppData\Local\Microsoft\Windows\INetCache\Content.Outlook\AY2UPN2F\Video\Stills\Gender%20equality%20and%20UHC_video%20stills%20and%20gifs\Women%20need%20an%20equal%20say.png" TargetMode="External"/><Relationship Id="rId54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bit.ly/3zWEJxg" TargetMode="External"/><Relationship Id="rId23" Type="http://schemas.openxmlformats.org/officeDocument/2006/relationships/hyperlink" Target="https://bit.ly/3zWEJxg" TargetMode="External"/><Relationship Id="rId28" Type="http://schemas.openxmlformats.org/officeDocument/2006/relationships/hyperlink" Target="http://www.uhc2030.org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1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file:///C:\Users\User\AppData\Local\Microsoft\Windows\INetCache\Content.Outlook\AY2UPN2F\Video\Stills\Gender%20equality%20and%20UHC_video%20stills%20and%20gifs\GIF_Listen%20to%20everyone's%20voice.gif" TargetMode="External"/><Relationship Id="rId44" Type="http://schemas.openxmlformats.org/officeDocument/2006/relationships/hyperlink" Target="file:///C:\Users\User\AppData\Local\Microsoft\Windows\INetCache\Content.Outlook\AY2UPN2F\Video\Stills\Gender%20equality%20and%20UHC_video%20stills%20and%20gifs\UHC.png" TargetMode="External"/><Relationship Id="rId5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B31867FFCC746B7E8645A6F87260D" ma:contentTypeVersion="13" ma:contentTypeDescription="Create a new document." ma:contentTypeScope="" ma:versionID="69188ba65e078fa81af542607b79c74e">
  <xsd:schema xmlns:xsd="http://www.w3.org/2001/XMLSchema" xmlns:xs="http://www.w3.org/2001/XMLSchema" xmlns:p="http://schemas.microsoft.com/office/2006/metadata/properties" xmlns:ns3="e722b6b5-c05a-4c5a-bdeb-3d95e5bf72aa" xmlns:ns4="fa824426-5217-4c73-acb4-5b908b0ecade" targetNamespace="http://schemas.microsoft.com/office/2006/metadata/properties" ma:root="true" ma:fieldsID="778bbac936b52ee601f55565d6659629" ns3:_="" ns4:_="">
    <xsd:import namespace="e722b6b5-c05a-4c5a-bdeb-3d95e5bf72aa"/>
    <xsd:import namespace="fa824426-5217-4c73-acb4-5b908b0eca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2b6b5-c05a-4c5a-bdeb-3d95e5bf7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24426-5217-4c73-acb4-5b908b0ec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30D612-F5FC-4960-8705-9D1FB2F8A2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B351A0C-4F19-44F6-A00B-E625DF2C0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5C3B8F-7627-47E9-ACA6-D4B1DF5A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2b6b5-c05a-4c5a-bdeb-3d95e5bf72aa"/>
    <ds:schemaRef ds:uri="fa824426-5217-4c73-acb4-5b908b0ec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929EA6-9071-4AAB-96CE-F5B50F3440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de la Cruz</dc:creator>
  <cp:keywords/>
  <dc:description/>
  <cp:lastModifiedBy>User</cp:lastModifiedBy>
  <cp:revision>2</cp:revision>
  <dcterms:created xsi:type="dcterms:W3CDTF">2021-06-25T17:10:00Z</dcterms:created>
  <dcterms:modified xsi:type="dcterms:W3CDTF">2021-06-25T17:10:00Z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0x010100865B31867FFCC746B7E8645A6F87260D</vt:lpwstr>
  </property>
</Properties>
</file>